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72" w:rsidRDefault="002A7212" w:rsidP="004E602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ДОГОВОР ПОСТАВКИ ТОВАРА №</w:t>
      </w:r>
      <w:r w:rsidR="00645143" w:rsidRPr="00645143">
        <w:t xml:space="preserve"> </w:t>
      </w:r>
      <w:r w:rsidR="00EA0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9C" w:rsidRPr="004E6024" w:rsidRDefault="00EA06CF" w:rsidP="004E6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199C" w:rsidRPr="004E60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r w:rsidR="006A199C" w:rsidRPr="004E60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6A199C" w:rsidRPr="004E602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6A199C" w:rsidRPr="004E60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7212" w:rsidRPr="004E6024" w:rsidRDefault="002A7212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«АСТ-ГРУПП», в лице генерального директора</w:t>
      </w:r>
      <w:r w:rsidR="00EA06CF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4E6024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именуемое в дальнейшем Поставщик, с одной стороны, и </w:t>
      </w:r>
      <w:r w:rsidR="00EA06CF">
        <w:rPr>
          <w:rFonts w:ascii="Times New Roman" w:hAnsi="Times New Roman" w:cs="Times New Roman"/>
          <w:sz w:val="24"/>
          <w:szCs w:val="24"/>
        </w:rPr>
        <w:t xml:space="preserve"> </w:t>
      </w:r>
      <w:r w:rsidR="00EA06CF">
        <w:rPr>
          <w:rFonts w:ascii="Times New Roman" w:hAnsi="Times New Roman" w:cs="Times New Roman"/>
          <w:sz w:val="24"/>
          <w:szCs w:val="24"/>
        </w:rPr>
        <w:t>__________________________</w:t>
      </w:r>
      <w:r w:rsidR="00334C7B">
        <w:rPr>
          <w:rFonts w:ascii="Times New Roman" w:hAnsi="Times New Roman" w:cs="Times New Roman"/>
          <w:sz w:val="24"/>
          <w:szCs w:val="24"/>
        </w:rPr>
        <w:t xml:space="preserve"> </w:t>
      </w:r>
      <w:r w:rsidR="00334C7B" w:rsidRPr="004E6024">
        <w:rPr>
          <w:rFonts w:ascii="Times New Roman" w:hAnsi="Times New Roman" w:cs="Times New Roman"/>
          <w:sz w:val="24"/>
          <w:szCs w:val="24"/>
        </w:rPr>
        <w:t>в лице</w:t>
      </w:r>
      <w:r w:rsidR="00334C7B">
        <w:rPr>
          <w:rFonts w:ascii="Times New Roman" w:hAnsi="Times New Roman" w:cs="Times New Roman"/>
          <w:sz w:val="24"/>
          <w:szCs w:val="24"/>
        </w:rPr>
        <w:t xml:space="preserve"> </w:t>
      </w:r>
      <w:r w:rsidR="00EA06CF">
        <w:rPr>
          <w:rFonts w:ascii="Times New Roman" w:hAnsi="Times New Roman" w:cs="Times New Roman"/>
          <w:sz w:val="24"/>
          <w:szCs w:val="24"/>
        </w:rPr>
        <w:t>__________________________</w:t>
      </w:r>
      <w:r w:rsidR="00645143">
        <w:rPr>
          <w:rFonts w:ascii="Times New Roman" w:hAnsi="Times New Roman" w:cs="Times New Roman"/>
          <w:sz w:val="24"/>
          <w:szCs w:val="24"/>
        </w:rPr>
        <w:t xml:space="preserve">, </w:t>
      </w:r>
      <w:r w:rsidR="00334C7B" w:rsidRPr="004E6024">
        <w:rPr>
          <w:rFonts w:ascii="Times New Roman" w:hAnsi="Times New Roman" w:cs="Times New Roman"/>
          <w:sz w:val="24"/>
          <w:szCs w:val="24"/>
        </w:rPr>
        <w:t>действующе</w:t>
      </w:r>
      <w:r w:rsidR="00334C7B">
        <w:rPr>
          <w:rFonts w:ascii="Times New Roman" w:hAnsi="Times New Roman" w:cs="Times New Roman"/>
          <w:sz w:val="24"/>
          <w:szCs w:val="24"/>
        </w:rPr>
        <w:t>го</w:t>
      </w:r>
      <w:r w:rsidR="00334C7B" w:rsidRPr="004E6024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334C7B">
        <w:rPr>
          <w:rFonts w:ascii="Times New Roman" w:hAnsi="Times New Roman" w:cs="Times New Roman"/>
          <w:sz w:val="24"/>
          <w:szCs w:val="24"/>
        </w:rPr>
        <w:t xml:space="preserve"> </w:t>
      </w:r>
      <w:r w:rsidR="00645143">
        <w:rPr>
          <w:rFonts w:ascii="Times New Roman" w:hAnsi="Times New Roman" w:cs="Times New Roman"/>
          <w:sz w:val="24"/>
          <w:szCs w:val="24"/>
        </w:rPr>
        <w:t>именуемый</w:t>
      </w:r>
      <w:r w:rsidRPr="004E6024">
        <w:rPr>
          <w:rFonts w:ascii="Times New Roman" w:hAnsi="Times New Roman" w:cs="Times New Roman"/>
          <w:sz w:val="24"/>
          <w:szCs w:val="24"/>
        </w:rPr>
        <w:t xml:space="preserve"> в дальнейшем Покупатель, с другой стороны, а вместе именуемые Стороны, заключили на</w:t>
      </w:r>
      <w:r w:rsidR="006A199C" w:rsidRPr="004E6024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4E6024">
        <w:rPr>
          <w:rFonts w:ascii="Times New Roman" w:hAnsi="Times New Roman" w:cs="Times New Roman"/>
          <w:sz w:val="24"/>
          <w:szCs w:val="24"/>
        </w:rPr>
        <w:t>:</w:t>
      </w:r>
    </w:p>
    <w:p w:rsidR="002A7212" w:rsidRPr="004E6024" w:rsidRDefault="002A7212" w:rsidP="004E6024">
      <w:pPr>
        <w:pStyle w:val="a3"/>
        <w:numPr>
          <w:ilvl w:val="0"/>
          <w:numId w:val="1"/>
        </w:numPr>
        <w:spacing w:before="2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A7212" w:rsidRPr="004E6024" w:rsidRDefault="002A7212" w:rsidP="004E6024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Поставщик обязуется предоставить Покупателю товар в соответствии с поступившей от Покупателя заявкой, оформленной в официальном прайс-листе Поставщика или в личном кабинете Покупателя на сайте Поставщика, в обусловленный данным договором срок,  а Покупатель обязуется принять и оплатить этот Товар в порядке и сроки, установленные данным Договором.</w:t>
      </w:r>
    </w:p>
    <w:p w:rsidR="002A7212" w:rsidRPr="004E6024" w:rsidRDefault="002A7212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Поставщик обязуется осуществить поставку товара Покупателю одним из следующих способов: отгрузить товар со склада либо осуществить доставку товара в согласованную с Покупателем транспортную</w:t>
      </w:r>
      <w:r w:rsidR="003241C0" w:rsidRPr="004E6024">
        <w:rPr>
          <w:rFonts w:ascii="Times New Roman" w:hAnsi="Times New Roman" w:cs="Times New Roman"/>
          <w:sz w:val="24"/>
          <w:szCs w:val="24"/>
        </w:rPr>
        <w:t xml:space="preserve"> компанию</w:t>
      </w:r>
      <w:r w:rsidR="00F55C23" w:rsidRPr="004E6024">
        <w:rPr>
          <w:rFonts w:ascii="Times New Roman" w:hAnsi="Times New Roman" w:cs="Times New Roman"/>
          <w:sz w:val="24"/>
          <w:szCs w:val="24"/>
        </w:rPr>
        <w:t>, либо доставить до согласованного пункта на территории г. Москвы или Московской области.</w:t>
      </w:r>
    </w:p>
    <w:p w:rsidR="00F55C23" w:rsidRPr="004E6024" w:rsidRDefault="00F55C23" w:rsidP="004E6024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Номенклатура, количество и цена товара согласуются Сторонами отдельно для каждой партии товара, путем направления Поставщиком Покупателю счета на оплату.</w:t>
      </w:r>
    </w:p>
    <w:p w:rsidR="00F55C23" w:rsidRPr="004E6024" w:rsidRDefault="00F55C23" w:rsidP="004E6024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Право собственности на передаваемые Товары переходит к Покупателю:</w:t>
      </w:r>
    </w:p>
    <w:p w:rsidR="00F55C23" w:rsidRPr="004E6024" w:rsidRDefault="00F55C23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а) в случае получения Покупателем Товара на складе Поставщика или доставки Товара Покупателю Поставщиком – с момента подписания уполномоченным представителем Покупателя товарной накладной, установленной формы;</w:t>
      </w:r>
    </w:p>
    <w:p w:rsidR="00F55C23" w:rsidRPr="004E6024" w:rsidRDefault="00F55C23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б) в случае поставки Товара Поставщиком через транспортную компанию (уполномоченную Покупателем) – с даты отметки Перевозчика о принятии Товара к перевозке.</w:t>
      </w:r>
    </w:p>
    <w:p w:rsidR="00F55C23" w:rsidRPr="004E6024" w:rsidRDefault="00F55C23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1.4. Риск случайной гибели переходит к Покупателю с момента возникновения права собственности на товар у Покупателя.</w:t>
      </w:r>
    </w:p>
    <w:p w:rsidR="00F55C23" w:rsidRPr="004E6024" w:rsidRDefault="00F55C23" w:rsidP="004E602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1.5. Поставщик гарантирует Покупателю, что на момент передачи товара он является его собственником или имеет право на его отчуждение,  а также, что товар свободен от любых обременений и иных прав третьих лиц. С момент</w:t>
      </w:r>
      <w:r w:rsidR="0006728B" w:rsidRPr="004E6024">
        <w:rPr>
          <w:rFonts w:ascii="Times New Roman" w:hAnsi="Times New Roman" w:cs="Times New Roman"/>
          <w:sz w:val="24"/>
          <w:szCs w:val="24"/>
        </w:rPr>
        <w:t xml:space="preserve">а перехода права собственности </w:t>
      </w:r>
      <w:r w:rsidRPr="004E6024">
        <w:rPr>
          <w:rFonts w:ascii="Times New Roman" w:hAnsi="Times New Roman" w:cs="Times New Roman"/>
          <w:sz w:val="24"/>
          <w:szCs w:val="24"/>
        </w:rPr>
        <w:t xml:space="preserve">на товар </w:t>
      </w:r>
      <w:r w:rsidR="0006728B" w:rsidRPr="004E6024">
        <w:rPr>
          <w:rFonts w:ascii="Times New Roman" w:hAnsi="Times New Roman" w:cs="Times New Roman"/>
          <w:sz w:val="24"/>
          <w:szCs w:val="24"/>
        </w:rPr>
        <w:t>до его оплаты Покупателем, товар не находится в залоге у Поставщика.</w:t>
      </w:r>
    </w:p>
    <w:p w:rsidR="0006728B" w:rsidRPr="004E6024" w:rsidRDefault="0006728B" w:rsidP="004E6024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lastRenderedPageBreak/>
        <w:t>2. ЦЕНА И ПОРЯДОК РАСЧЕТОВ</w:t>
      </w:r>
    </w:p>
    <w:p w:rsidR="00645143" w:rsidRDefault="007D5854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 xml:space="preserve">2.1. </w:t>
      </w:r>
      <w:r w:rsidR="009952A3" w:rsidRPr="004E6024">
        <w:rPr>
          <w:rFonts w:ascii="Times New Roman" w:hAnsi="Times New Roman" w:cs="Times New Roman"/>
          <w:sz w:val="24"/>
          <w:szCs w:val="24"/>
        </w:rPr>
        <w:t>Цена за 1 (Один</w:t>
      </w:r>
      <w:r w:rsidR="00CE62B3" w:rsidRPr="004E6024">
        <w:rPr>
          <w:rFonts w:ascii="Times New Roman" w:hAnsi="Times New Roman" w:cs="Times New Roman"/>
          <w:sz w:val="24"/>
          <w:szCs w:val="24"/>
        </w:rPr>
        <w:t xml:space="preserve">) экземпляр Товара, наименование, количество, общая сумма каждой поставки указывается сторонами в товарных накладных, являющихся составной и неотъемлемой частью настоящего Договора.  Общая сумма Договора на поставленный Товар определяется на основании счетов-фактур и накладных, составляемых на каждую партию поставляемого Товара. </w:t>
      </w:r>
    </w:p>
    <w:p w:rsidR="00F860B5" w:rsidRPr="004E6024" w:rsidRDefault="00CE62B3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2.2</w:t>
      </w:r>
      <w:r w:rsidR="00F860B5" w:rsidRPr="004E6024">
        <w:rPr>
          <w:rFonts w:ascii="Times New Roman" w:hAnsi="Times New Roman" w:cs="Times New Roman"/>
          <w:sz w:val="24"/>
          <w:szCs w:val="24"/>
        </w:rPr>
        <w:t>.</w:t>
      </w:r>
      <w:r w:rsidRPr="004E6024">
        <w:rPr>
          <w:rFonts w:ascii="Times New Roman" w:hAnsi="Times New Roman" w:cs="Times New Roman"/>
          <w:sz w:val="24"/>
          <w:szCs w:val="24"/>
        </w:rPr>
        <w:t xml:space="preserve"> Срок поставки Товара – </w:t>
      </w:r>
      <w:r w:rsidR="009952A3" w:rsidRPr="004E6024">
        <w:rPr>
          <w:rFonts w:ascii="Times New Roman" w:hAnsi="Times New Roman" w:cs="Times New Roman"/>
          <w:sz w:val="24"/>
          <w:szCs w:val="24"/>
        </w:rPr>
        <w:t>5</w:t>
      </w:r>
      <w:r w:rsidRPr="004E6024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9952A3" w:rsidRPr="004E6024">
        <w:rPr>
          <w:rFonts w:ascii="Times New Roman" w:hAnsi="Times New Roman" w:cs="Times New Roman"/>
          <w:sz w:val="24"/>
          <w:szCs w:val="24"/>
        </w:rPr>
        <w:t>ей</w:t>
      </w:r>
      <w:r w:rsidRPr="004E6024">
        <w:rPr>
          <w:rFonts w:ascii="Times New Roman" w:hAnsi="Times New Roman" w:cs="Times New Roman"/>
          <w:sz w:val="24"/>
          <w:szCs w:val="24"/>
        </w:rPr>
        <w:t xml:space="preserve"> с момента оплаты Покупателем</w:t>
      </w:r>
      <w:r w:rsidR="00F860B5" w:rsidRPr="004E6024">
        <w:rPr>
          <w:rFonts w:ascii="Times New Roman" w:hAnsi="Times New Roman" w:cs="Times New Roman"/>
          <w:sz w:val="24"/>
          <w:szCs w:val="24"/>
        </w:rPr>
        <w:t xml:space="preserve"> выставленного ему счета в полном объеме.</w:t>
      </w:r>
    </w:p>
    <w:p w:rsidR="00F860B5" w:rsidRPr="004E6024" w:rsidRDefault="00F860B5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2.3. Оплата товара осуществляется  Покупателем в рублях РФ, путем перечисления денежных</w:t>
      </w:r>
      <w:r w:rsidR="006A199C" w:rsidRPr="004E6024">
        <w:rPr>
          <w:rFonts w:ascii="Times New Roman" w:hAnsi="Times New Roman" w:cs="Times New Roman"/>
          <w:sz w:val="24"/>
          <w:szCs w:val="24"/>
        </w:rPr>
        <w:t xml:space="preserve"> </w:t>
      </w:r>
      <w:r w:rsidRPr="004E6024">
        <w:rPr>
          <w:rFonts w:ascii="Times New Roman" w:hAnsi="Times New Roman" w:cs="Times New Roman"/>
          <w:sz w:val="24"/>
          <w:szCs w:val="24"/>
        </w:rPr>
        <w:t>средств на расчетный счет Поставщика, указанный в выставленном Покупателю счете. Товар считается оплаченным с м</w:t>
      </w:r>
      <w:r w:rsidR="0008237B" w:rsidRPr="004E6024">
        <w:rPr>
          <w:rFonts w:ascii="Times New Roman" w:hAnsi="Times New Roman" w:cs="Times New Roman"/>
          <w:sz w:val="24"/>
          <w:szCs w:val="24"/>
        </w:rPr>
        <w:t>омента поступления денежных средств на расчетный счет Поставщика.</w:t>
      </w:r>
      <w:r w:rsidR="004E6024" w:rsidRPr="004E6024">
        <w:rPr>
          <w:rFonts w:ascii="Times New Roman" w:hAnsi="Times New Roman" w:cs="Times New Roman"/>
          <w:sz w:val="24"/>
          <w:szCs w:val="24"/>
        </w:rPr>
        <w:t xml:space="preserve"> По согласованию с Поставщиком, оплата товаров может осуществляться внесением денежных сре</w:t>
      </w:r>
      <w:proofErr w:type="gramStart"/>
      <w:r w:rsidR="004E6024" w:rsidRPr="004E602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4E6024" w:rsidRPr="004E6024">
        <w:rPr>
          <w:rFonts w:ascii="Times New Roman" w:hAnsi="Times New Roman" w:cs="Times New Roman"/>
          <w:sz w:val="24"/>
          <w:szCs w:val="24"/>
        </w:rPr>
        <w:t xml:space="preserve">ассу Поставщика (в пределах норм, установленных действующим законодательством). </w:t>
      </w:r>
    </w:p>
    <w:p w:rsidR="0008237B" w:rsidRPr="004E6024" w:rsidRDefault="0008237B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2.4. Оплата Товара третьей стороной допускается только при подписании трехстороннего соглашения о переводе долга, содержащего реквизиты сторон, сумму оплаты, а также реквизиты оплачиваемой товарной накладной.</w:t>
      </w:r>
    </w:p>
    <w:p w:rsidR="0008237B" w:rsidRPr="004E6024" w:rsidRDefault="0008237B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2.5. Поставщик имеет право запросить у Покупателя копию документа об исполнении платежа с отметкой банка об исполнении.</w:t>
      </w:r>
    </w:p>
    <w:p w:rsidR="0008237B" w:rsidRPr="004E6024" w:rsidRDefault="0008237B" w:rsidP="004E6024">
      <w:pPr>
        <w:spacing w:before="24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3. УСЛОВИЯ И СОГЛАСОВАНИЕ ПОСТАВКИ</w:t>
      </w:r>
    </w:p>
    <w:p w:rsidR="0008237B" w:rsidRPr="004E6024" w:rsidRDefault="0008237B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3.1. Покупатель направляет Поставщику за</w:t>
      </w:r>
      <w:r w:rsidR="009952A3" w:rsidRPr="004E6024">
        <w:rPr>
          <w:rFonts w:ascii="Times New Roman" w:hAnsi="Times New Roman" w:cs="Times New Roman"/>
          <w:sz w:val="24"/>
          <w:szCs w:val="24"/>
        </w:rPr>
        <w:t>явку, а Поставщик в течение 2 (двух</w:t>
      </w:r>
      <w:r w:rsidRPr="004E6024">
        <w:rPr>
          <w:rFonts w:ascii="Times New Roman" w:hAnsi="Times New Roman" w:cs="Times New Roman"/>
          <w:sz w:val="24"/>
          <w:szCs w:val="24"/>
        </w:rPr>
        <w:t>) банковских дней, с момента ее получения, сообщает Покупателю о возможности ее выполнения. Согласование заявки Покупателя осуществляется путем выставления счета на оплату товара.</w:t>
      </w:r>
    </w:p>
    <w:p w:rsidR="0008237B" w:rsidRPr="004E6024" w:rsidRDefault="0008237B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Счет на оплату товара направляется Поставщиком по средствам электронной связи или иной другой, позволя</w:t>
      </w:r>
      <w:r w:rsidR="00021466" w:rsidRPr="004E6024">
        <w:rPr>
          <w:rFonts w:ascii="Times New Roman" w:hAnsi="Times New Roman" w:cs="Times New Roman"/>
          <w:sz w:val="24"/>
          <w:szCs w:val="24"/>
        </w:rPr>
        <w:t>ю</w:t>
      </w:r>
      <w:r w:rsidRPr="004E6024">
        <w:rPr>
          <w:rFonts w:ascii="Times New Roman" w:hAnsi="Times New Roman" w:cs="Times New Roman"/>
          <w:sz w:val="24"/>
          <w:szCs w:val="24"/>
        </w:rPr>
        <w:t>щей</w:t>
      </w:r>
      <w:r w:rsidR="00021466" w:rsidRPr="004E6024">
        <w:rPr>
          <w:rFonts w:ascii="Times New Roman" w:hAnsi="Times New Roman" w:cs="Times New Roman"/>
          <w:sz w:val="24"/>
          <w:szCs w:val="24"/>
        </w:rPr>
        <w:t xml:space="preserve"> </w:t>
      </w:r>
      <w:r w:rsidRPr="004E6024">
        <w:rPr>
          <w:rFonts w:ascii="Times New Roman" w:hAnsi="Times New Roman" w:cs="Times New Roman"/>
          <w:sz w:val="24"/>
          <w:szCs w:val="24"/>
        </w:rPr>
        <w:t xml:space="preserve"> достоверно установить, что документ исходит от Поставщика. </w:t>
      </w:r>
      <w:r w:rsidR="00021466" w:rsidRPr="004E6024">
        <w:rPr>
          <w:rFonts w:ascii="Times New Roman" w:hAnsi="Times New Roman" w:cs="Times New Roman"/>
          <w:sz w:val="24"/>
          <w:szCs w:val="24"/>
        </w:rPr>
        <w:t xml:space="preserve">Оплачивая выставленный счет,  </w:t>
      </w:r>
      <w:proofErr w:type="gramStart"/>
      <w:r w:rsidR="00021466" w:rsidRPr="004E6024">
        <w:rPr>
          <w:rFonts w:ascii="Times New Roman" w:hAnsi="Times New Roman" w:cs="Times New Roman"/>
          <w:sz w:val="24"/>
          <w:szCs w:val="24"/>
        </w:rPr>
        <w:t>Покупатель</w:t>
      </w:r>
      <w:proofErr w:type="gramEnd"/>
      <w:r w:rsidR="00021466" w:rsidRPr="004E6024">
        <w:rPr>
          <w:rFonts w:ascii="Times New Roman" w:hAnsi="Times New Roman" w:cs="Times New Roman"/>
          <w:sz w:val="24"/>
          <w:szCs w:val="24"/>
        </w:rPr>
        <w:t xml:space="preserve"> выражает свое согласие на приобретение указанных в  счете товаров и услуг по указанным ценам. </w:t>
      </w:r>
    </w:p>
    <w:p w:rsidR="00021466" w:rsidRPr="004E6024" w:rsidRDefault="00021466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3.2. В случае невозможности согласования заявки Покупателя по каким-либо позициям товара, Поставщик информирует об этом Покупателя. Поставщик по согласованию с покупателем может заменить соответствующие позиции другими аналогичными  или удалить данные позиции из заявки.</w:t>
      </w:r>
    </w:p>
    <w:p w:rsidR="006A199C" w:rsidRPr="004E6024" w:rsidRDefault="00C068F0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3.3.</w:t>
      </w:r>
      <w:r w:rsidR="006A199C" w:rsidRPr="004E6024">
        <w:rPr>
          <w:rFonts w:ascii="Times New Roman" w:hAnsi="Times New Roman" w:cs="Times New Roman"/>
          <w:sz w:val="24"/>
          <w:szCs w:val="24"/>
        </w:rPr>
        <w:t xml:space="preserve"> </w:t>
      </w:r>
      <w:r w:rsidRPr="004E6024">
        <w:rPr>
          <w:rFonts w:ascii="Times New Roman" w:hAnsi="Times New Roman" w:cs="Times New Roman"/>
          <w:sz w:val="24"/>
          <w:szCs w:val="24"/>
        </w:rPr>
        <w:t xml:space="preserve">Порядок поставки товара:    </w:t>
      </w:r>
    </w:p>
    <w:p w:rsidR="00021466" w:rsidRPr="004E6024" w:rsidRDefault="00021466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lastRenderedPageBreak/>
        <w:t xml:space="preserve">3.3.1. </w:t>
      </w:r>
      <w:r w:rsidRPr="004E6024">
        <w:rPr>
          <w:rFonts w:ascii="Times New Roman" w:hAnsi="Times New Roman" w:cs="Times New Roman"/>
          <w:sz w:val="24"/>
          <w:szCs w:val="24"/>
          <w:u w:val="single"/>
        </w:rPr>
        <w:t>Отгрузка товара со склада Поставщика:</w:t>
      </w:r>
    </w:p>
    <w:p w:rsidR="00021466" w:rsidRPr="004E6024" w:rsidRDefault="00021466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 xml:space="preserve">Поставщик в течение </w:t>
      </w:r>
      <w:r w:rsidR="009952A3" w:rsidRPr="004E6024">
        <w:rPr>
          <w:rFonts w:ascii="Times New Roman" w:hAnsi="Times New Roman" w:cs="Times New Roman"/>
          <w:sz w:val="24"/>
          <w:szCs w:val="24"/>
        </w:rPr>
        <w:t>5 (пяти</w:t>
      </w:r>
      <w:r w:rsidRPr="004E6024">
        <w:rPr>
          <w:rFonts w:ascii="Times New Roman" w:hAnsi="Times New Roman" w:cs="Times New Roman"/>
          <w:sz w:val="24"/>
          <w:szCs w:val="24"/>
        </w:rPr>
        <w:t>) рабочих дней с даты поступления денежных сре</w:t>
      </w:r>
      <w:proofErr w:type="gramStart"/>
      <w:r w:rsidRPr="004E6024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4E6024">
        <w:rPr>
          <w:rFonts w:ascii="Times New Roman" w:hAnsi="Times New Roman" w:cs="Times New Roman"/>
          <w:sz w:val="24"/>
          <w:szCs w:val="24"/>
        </w:rPr>
        <w:t xml:space="preserve">олном объеме </w:t>
      </w:r>
      <w:r w:rsidR="00D335CA" w:rsidRPr="004E6024">
        <w:rPr>
          <w:rFonts w:ascii="Times New Roman" w:hAnsi="Times New Roman" w:cs="Times New Roman"/>
          <w:sz w:val="24"/>
          <w:szCs w:val="24"/>
        </w:rPr>
        <w:t>на свой расчетный счет формирует заказ и уведомляет Покупателя о возможности получения товара у себя на складе. Покупатель в течение 5 рабочих дней после уведомления принимает товар у Поставщика, по адресу, согласованному  Сторонами.</w:t>
      </w:r>
    </w:p>
    <w:p w:rsidR="00D335CA" w:rsidRPr="004E6024" w:rsidRDefault="00D335CA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 xml:space="preserve">3.3.2. </w:t>
      </w:r>
      <w:r w:rsidRPr="004E6024">
        <w:rPr>
          <w:rFonts w:ascii="Times New Roman" w:hAnsi="Times New Roman" w:cs="Times New Roman"/>
          <w:sz w:val="24"/>
          <w:szCs w:val="24"/>
          <w:u w:val="single"/>
        </w:rPr>
        <w:t>Поставка товара через транспортную компанию</w:t>
      </w:r>
      <w:r w:rsidRPr="004E6024">
        <w:rPr>
          <w:rFonts w:ascii="Times New Roman" w:hAnsi="Times New Roman" w:cs="Times New Roman"/>
          <w:sz w:val="24"/>
          <w:szCs w:val="24"/>
        </w:rPr>
        <w:t>:</w:t>
      </w:r>
    </w:p>
    <w:p w:rsidR="00D335CA" w:rsidRPr="004E6024" w:rsidRDefault="00D335CA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Поставщик в течение 5 (пяти)  рабочих дней с даты поступления денежных сре</w:t>
      </w:r>
      <w:proofErr w:type="gramStart"/>
      <w:r w:rsidRPr="004E6024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4E6024">
        <w:rPr>
          <w:rFonts w:ascii="Times New Roman" w:hAnsi="Times New Roman" w:cs="Times New Roman"/>
          <w:sz w:val="24"/>
          <w:szCs w:val="24"/>
        </w:rPr>
        <w:t>олном объеме на свой расчетный счет формирует заказ и осуществляет доставку товара до транспортной компании по адресу, согласованному Сторонами на условиях, указанных на официальном сайте поставщика.</w:t>
      </w:r>
    </w:p>
    <w:p w:rsidR="00D335CA" w:rsidRPr="004E6024" w:rsidRDefault="00D335CA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3.4. Любые предложения Поставщика или Покупателя относительно изменения ассортимента, сроков исполнения, а также других условий Заявки дополнительно согласовываются сторонами до от</w:t>
      </w:r>
      <w:r w:rsidR="00971E5B" w:rsidRPr="004E6024">
        <w:rPr>
          <w:rFonts w:ascii="Times New Roman" w:hAnsi="Times New Roman" w:cs="Times New Roman"/>
          <w:sz w:val="24"/>
          <w:szCs w:val="24"/>
        </w:rPr>
        <w:t>грузки товара со склада Поставщика.</w:t>
      </w:r>
    </w:p>
    <w:p w:rsidR="009952A3" w:rsidRPr="004E6024" w:rsidRDefault="00971E5B" w:rsidP="004E6024">
      <w:pPr>
        <w:spacing w:before="24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4. ТРЕБОВАНИЯ К ТОВАРУ</w:t>
      </w:r>
    </w:p>
    <w:p w:rsidR="00971E5B" w:rsidRPr="004E6024" w:rsidRDefault="00971E5B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4.1. Товары отгружаются Покупателю в стандартной заводской таре или упаковке, обычной для такого рода и вида товаров.</w:t>
      </w:r>
    </w:p>
    <w:p w:rsidR="00971E5B" w:rsidRPr="004E6024" w:rsidRDefault="00971E5B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4.2. Поставщик по требованию Покупателя предоставляет заверенные в соответствии с действующим законод</w:t>
      </w:r>
      <w:r w:rsidR="006A199C" w:rsidRPr="004E6024">
        <w:rPr>
          <w:rFonts w:ascii="Times New Roman" w:hAnsi="Times New Roman" w:cs="Times New Roman"/>
          <w:sz w:val="24"/>
          <w:szCs w:val="24"/>
        </w:rPr>
        <w:t>ательством копии сертификатов (</w:t>
      </w:r>
      <w:r w:rsidRPr="004E6024">
        <w:rPr>
          <w:rFonts w:ascii="Times New Roman" w:hAnsi="Times New Roman" w:cs="Times New Roman"/>
          <w:sz w:val="24"/>
          <w:szCs w:val="24"/>
        </w:rPr>
        <w:t>или заменяющие их документы), а также прочие необходимые для торговли данным товаром документы:</w:t>
      </w:r>
    </w:p>
    <w:p w:rsidR="00971E5B" w:rsidRPr="004E6024" w:rsidRDefault="00971E5B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-накладная по форме ТОРГ-12;</w:t>
      </w:r>
    </w:p>
    <w:p w:rsidR="00971E5B" w:rsidRPr="004E6024" w:rsidRDefault="00971E5B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-</w:t>
      </w:r>
      <w:r w:rsidR="00645143">
        <w:rPr>
          <w:rFonts w:ascii="Times New Roman" w:hAnsi="Times New Roman" w:cs="Times New Roman"/>
          <w:sz w:val="24"/>
          <w:szCs w:val="24"/>
        </w:rPr>
        <w:t>оригинал счета на оплату</w:t>
      </w:r>
      <w:r w:rsidRPr="004E6024">
        <w:rPr>
          <w:rFonts w:ascii="Times New Roman" w:hAnsi="Times New Roman" w:cs="Times New Roman"/>
          <w:sz w:val="24"/>
          <w:szCs w:val="24"/>
        </w:rPr>
        <w:t>.</w:t>
      </w:r>
    </w:p>
    <w:p w:rsidR="00971E5B" w:rsidRPr="004E6024" w:rsidRDefault="00971E5B" w:rsidP="004E6024">
      <w:pPr>
        <w:spacing w:before="24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5. ПОРЯДОК ВОЗВРАТА ТОВАРА</w:t>
      </w:r>
    </w:p>
    <w:p w:rsidR="00F71118" w:rsidRPr="004E6024" w:rsidRDefault="00F71118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5.1</w:t>
      </w:r>
      <w:r w:rsidR="006A199C" w:rsidRPr="004E6024">
        <w:rPr>
          <w:rFonts w:ascii="Times New Roman" w:hAnsi="Times New Roman" w:cs="Times New Roman"/>
          <w:sz w:val="24"/>
          <w:szCs w:val="24"/>
        </w:rPr>
        <w:t xml:space="preserve">. </w:t>
      </w:r>
      <w:r w:rsidRPr="004E6024">
        <w:rPr>
          <w:rFonts w:ascii="Times New Roman" w:hAnsi="Times New Roman" w:cs="Times New Roman"/>
          <w:sz w:val="24"/>
          <w:szCs w:val="24"/>
        </w:rPr>
        <w:t>При получении товара Покупателем</w:t>
      </w:r>
      <w:r w:rsidR="0099086F" w:rsidRPr="004E6024">
        <w:rPr>
          <w:rFonts w:ascii="Times New Roman" w:hAnsi="Times New Roman" w:cs="Times New Roman"/>
          <w:sz w:val="24"/>
          <w:szCs w:val="24"/>
        </w:rPr>
        <w:t xml:space="preserve"> (уполномоченным доверенностью представителем Покупателя) со склада Поставщика, Покупатель (уполномоченный доверенностью представитель Покупателя) должен осмотреть товар на наличии внешних повреждений</w:t>
      </w:r>
      <w:r w:rsidRPr="004E6024">
        <w:rPr>
          <w:rFonts w:ascii="Times New Roman" w:hAnsi="Times New Roman" w:cs="Times New Roman"/>
          <w:sz w:val="24"/>
          <w:szCs w:val="24"/>
        </w:rPr>
        <w:t xml:space="preserve"> </w:t>
      </w:r>
      <w:r w:rsidR="0099086F" w:rsidRPr="004E6024">
        <w:rPr>
          <w:rFonts w:ascii="Times New Roman" w:hAnsi="Times New Roman" w:cs="Times New Roman"/>
          <w:sz w:val="24"/>
          <w:szCs w:val="24"/>
        </w:rPr>
        <w:t xml:space="preserve"> и дефектов. При обнаружении повреждений и дефектов, Покупатель (уполномоченный доверенностью представитель Покупателя) вправе потребовать заменить данный товар. При невозможности замены товара, Поставщик возвращает покупателю стоимость </w:t>
      </w:r>
      <w:r w:rsidR="00E729EB" w:rsidRPr="004E6024">
        <w:rPr>
          <w:rFonts w:ascii="Times New Roman" w:hAnsi="Times New Roman" w:cs="Times New Roman"/>
          <w:sz w:val="24"/>
          <w:szCs w:val="24"/>
        </w:rPr>
        <w:t xml:space="preserve"> </w:t>
      </w:r>
      <w:r w:rsidR="0099086F" w:rsidRPr="004E6024">
        <w:rPr>
          <w:rFonts w:ascii="Times New Roman" w:hAnsi="Times New Roman" w:cs="Times New Roman"/>
          <w:sz w:val="24"/>
          <w:szCs w:val="24"/>
        </w:rPr>
        <w:t>данного товара  в течение 5 (пяти)  рабочих дней после возврата Покупателем данного товара на склад Поставщика или производится зачет стоимости товара в счет будущих покупок.</w:t>
      </w:r>
    </w:p>
    <w:p w:rsidR="00E15AAC" w:rsidRPr="004E6024" w:rsidRDefault="0099086F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lastRenderedPageBreak/>
        <w:t>5.2. При получении товара, отправленного</w:t>
      </w:r>
      <w:r w:rsidR="00E15AAC" w:rsidRPr="004E6024">
        <w:rPr>
          <w:rFonts w:ascii="Times New Roman" w:hAnsi="Times New Roman" w:cs="Times New Roman"/>
          <w:sz w:val="24"/>
          <w:szCs w:val="24"/>
        </w:rPr>
        <w:t xml:space="preserve"> Поставщиком в адрес Покупателя через транспортную компанию, Покупатель должен осмотреть целостность тары сразу при получении товара. В случае обнаружения повреждений, не подписывая акт приемки груза, предъявить претензии к транспортной компании, составив соответствующий Акт. В случае доказательства транспортной компанией своей невиновности, Поставщик обязуется возместить Покупателю стоимость испорченного товара или отправить ему замену за свой счет в течение 14 (ч</w:t>
      </w:r>
      <w:r w:rsidR="009952A3" w:rsidRPr="004E6024">
        <w:rPr>
          <w:rFonts w:ascii="Times New Roman" w:hAnsi="Times New Roman" w:cs="Times New Roman"/>
          <w:sz w:val="24"/>
          <w:szCs w:val="24"/>
        </w:rPr>
        <w:t>етырнадцати</w:t>
      </w:r>
      <w:r w:rsidR="00E15AAC" w:rsidRPr="004E6024">
        <w:rPr>
          <w:rFonts w:ascii="Times New Roman" w:hAnsi="Times New Roman" w:cs="Times New Roman"/>
          <w:sz w:val="24"/>
          <w:szCs w:val="24"/>
        </w:rPr>
        <w:t xml:space="preserve">) рабочих дней. </w:t>
      </w:r>
    </w:p>
    <w:p w:rsidR="0099086F" w:rsidRPr="004E6024" w:rsidRDefault="00E15AAC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 xml:space="preserve">5.3. При  обнаружении  </w:t>
      </w:r>
      <w:r w:rsidR="001F21FD" w:rsidRPr="004E6024">
        <w:rPr>
          <w:rFonts w:ascii="Times New Roman" w:hAnsi="Times New Roman" w:cs="Times New Roman"/>
          <w:sz w:val="24"/>
          <w:szCs w:val="24"/>
        </w:rPr>
        <w:t>Покупателем (</w:t>
      </w:r>
      <w:r w:rsidRPr="004E6024">
        <w:rPr>
          <w:rFonts w:ascii="Times New Roman" w:hAnsi="Times New Roman" w:cs="Times New Roman"/>
          <w:sz w:val="24"/>
          <w:szCs w:val="24"/>
        </w:rPr>
        <w:t xml:space="preserve">уполномоченным доверенностью представителем  </w:t>
      </w:r>
      <w:r w:rsidR="001F21FD" w:rsidRPr="004E6024">
        <w:rPr>
          <w:rFonts w:ascii="Times New Roman" w:hAnsi="Times New Roman" w:cs="Times New Roman"/>
          <w:sz w:val="24"/>
          <w:szCs w:val="24"/>
        </w:rPr>
        <w:t>Покупателя</w:t>
      </w:r>
      <w:r w:rsidRPr="004E6024">
        <w:rPr>
          <w:rFonts w:ascii="Times New Roman" w:hAnsi="Times New Roman" w:cs="Times New Roman"/>
          <w:sz w:val="24"/>
          <w:szCs w:val="24"/>
        </w:rPr>
        <w:t>) во время получения товаров</w:t>
      </w:r>
      <w:r w:rsidR="008B0BF7" w:rsidRPr="004E6024">
        <w:rPr>
          <w:rFonts w:ascii="Times New Roman" w:hAnsi="Times New Roman" w:cs="Times New Roman"/>
          <w:sz w:val="24"/>
          <w:szCs w:val="24"/>
        </w:rPr>
        <w:t xml:space="preserve"> каких-либо недостатков в товарах, несоответствий условиям настоящего договора и сведениям, указанным в товарной накладной на данные то</w:t>
      </w:r>
      <w:r w:rsidR="009952A3" w:rsidRPr="004E6024">
        <w:rPr>
          <w:rFonts w:ascii="Times New Roman" w:hAnsi="Times New Roman" w:cs="Times New Roman"/>
          <w:sz w:val="24"/>
          <w:szCs w:val="24"/>
        </w:rPr>
        <w:t>вары, Покупатель не позднее 3 (</w:t>
      </w:r>
      <w:r w:rsidR="001F21FD" w:rsidRPr="004E6024">
        <w:rPr>
          <w:rFonts w:ascii="Times New Roman" w:hAnsi="Times New Roman" w:cs="Times New Roman"/>
          <w:sz w:val="24"/>
          <w:szCs w:val="24"/>
        </w:rPr>
        <w:t>трех</w:t>
      </w:r>
      <w:r w:rsidR="008B0BF7" w:rsidRPr="004E6024">
        <w:rPr>
          <w:rFonts w:ascii="Times New Roman" w:hAnsi="Times New Roman" w:cs="Times New Roman"/>
          <w:sz w:val="24"/>
          <w:szCs w:val="24"/>
        </w:rPr>
        <w:t>) рабочих дней после получения должен уведомить об этом Поставщика</w:t>
      </w:r>
      <w:r w:rsidR="001F21FD" w:rsidRPr="004E6024">
        <w:rPr>
          <w:rFonts w:ascii="Times New Roman" w:hAnsi="Times New Roman" w:cs="Times New Roman"/>
          <w:sz w:val="24"/>
          <w:szCs w:val="24"/>
        </w:rPr>
        <w:t>.</w:t>
      </w:r>
      <w:r w:rsidR="008B0BF7" w:rsidRPr="004E6024">
        <w:rPr>
          <w:rFonts w:ascii="Times New Roman" w:hAnsi="Times New Roman" w:cs="Times New Roman"/>
          <w:sz w:val="24"/>
          <w:szCs w:val="24"/>
        </w:rPr>
        <w:t xml:space="preserve"> </w:t>
      </w:r>
      <w:r w:rsidR="001F21FD" w:rsidRPr="004E6024">
        <w:rPr>
          <w:rFonts w:ascii="Times New Roman" w:hAnsi="Times New Roman" w:cs="Times New Roman"/>
          <w:sz w:val="24"/>
          <w:szCs w:val="24"/>
        </w:rPr>
        <w:t>Уведомление</w:t>
      </w:r>
      <w:r w:rsidR="00796408" w:rsidRPr="004E6024">
        <w:rPr>
          <w:rFonts w:ascii="Times New Roman" w:hAnsi="Times New Roman" w:cs="Times New Roman"/>
          <w:sz w:val="24"/>
          <w:szCs w:val="24"/>
        </w:rPr>
        <w:t xml:space="preserve"> </w:t>
      </w:r>
      <w:r w:rsidR="00DB2CA4" w:rsidRPr="004E6024">
        <w:rPr>
          <w:rFonts w:ascii="Times New Roman" w:hAnsi="Times New Roman" w:cs="Times New Roman"/>
          <w:sz w:val="24"/>
          <w:szCs w:val="24"/>
        </w:rPr>
        <w:t>об установлении расхождений при приемке ТМЦ</w:t>
      </w:r>
      <w:r w:rsidR="00A374DE" w:rsidRPr="004E6024">
        <w:rPr>
          <w:rFonts w:ascii="Times New Roman" w:hAnsi="Times New Roman" w:cs="Times New Roman"/>
          <w:sz w:val="24"/>
          <w:szCs w:val="24"/>
        </w:rPr>
        <w:t xml:space="preserve"> принимается:</w:t>
      </w:r>
    </w:p>
    <w:p w:rsidR="00A374DE" w:rsidRPr="004E6024" w:rsidRDefault="00A374DE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- при расхождении по количеству</w:t>
      </w:r>
      <w:r w:rsidR="00821970" w:rsidRPr="004E6024">
        <w:rPr>
          <w:rFonts w:ascii="Times New Roman" w:hAnsi="Times New Roman" w:cs="Times New Roman"/>
          <w:sz w:val="24"/>
          <w:szCs w:val="24"/>
        </w:rPr>
        <w:t xml:space="preserve"> </w:t>
      </w:r>
      <w:r w:rsidRPr="004E6024">
        <w:rPr>
          <w:rFonts w:ascii="Times New Roman" w:hAnsi="Times New Roman" w:cs="Times New Roman"/>
          <w:sz w:val="24"/>
          <w:szCs w:val="24"/>
        </w:rPr>
        <w:t>-</w:t>
      </w:r>
      <w:r w:rsidR="00821970" w:rsidRPr="004E6024">
        <w:rPr>
          <w:rFonts w:ascii="Times New Roman" w:hAnsi="Times New Roman" w:cs="Times New Roman"/>
          <w:sz w:val="24"/>
          <w:szCs w:val="24"/>
        </w:rPr>
        <w:t xml:space="preserve"> </w:t>
      </w:r>
      <w:r w:rsidR="009952A3" w:rsidRPr="004E6024">
        <w:rPr>
          <w:rFonts w:ascii="Times New Roman" w:hAnsi="Times New Roman" w:cs="Times New Roman"/>
          <w:sz w:val="24"/>
          <w:szCs w:val="24"/>
        </w:rPr>
        <w:t xml:space="preserve"> в течение 3 (трех</w:t>
      </w:r>
      <w:r w:rsidRPr="004E6024">
        <w:rPr>
          <w:rFonts w:ascii="Times New Roman" w:hAnsi="Times New Roman" w:cs="Times New Roman"/>
          <w:sz w:val="24"/>
          <w:szCs w:val="24"/>
        </w:rPr>
        <w:t>) рабочих дней  после получения товара</w:t>
      </w:r>
      <w:r w:rsidR="00821970" w:rsidRPr="004E6024">
        <w:rPr>
          <w:rFonts w:ascii="Times New Roman" w:hAnsi="Times New Roman" w:cs="Times New Roman"/>
          <w:sz w:val="24"/>
          <w:szCs w:val="24"/>
        </w:rPr>
        <w:t>;</w:t>
      </w:r>
    </w:p>
    <w:p w:rsidR="00821970" w:rsidRPr="004E6024" w:rsidRDefault="00821970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- при обнаружении явных дефектов или брака -  в течение 3 (трех) рабочих дней  после получения товара;</w:t>
      </w:r>
    </w:p>
    <w:p w:rsidR="00821970" w:rsidRPr="004E6024" w:rsidRDefault="00821970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 xml:space="preserve">- при обнаружении скрытых дефектов производственного характера -  в течение </w:t>
      </w:r>
      <w:r w:rsidR="009952A3" w:rsidRPr="004E6024">
        <w:rPr>
          <w:rFonts w:ascii="Times New Roman" w:hAnsi="Times New Roman" w:cs="Times New Roman"/>
          <w:sz w:val="24"/>
          <w:szCs w:val="24"/>
        </w:rPr>
        <w:t>6 (шести</w:t>
      </w:r>
      <w:r w:rsidRPr="004E6024">
        <w:rPr>
          <w:rFonts w:ascii="Times New Roman" w:hAnsi="Times New Roman" w:cs="Times New Roman"/>
          <w:sz w:val="24"/>
          <w:szCs w:val="24"/>
        </w:rPr>
        <w:t>) месяцев  после получения товара;</w:t>
      </w:r>
    </w:p>
    <w:p w:rsidR="00821970" w:rsidRPr="004E6024" w:rsidRDefault="00821970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- при обнаружении н</w:t>
      </w:r>
      <w:r w:rsidR="009952A3" w:rsidRPr="004E6024">
        <w:rPr>
          <w:rFonts w:ascii="Times New Roman" w:hAnsi="Times New Roman" w:cs="Times New Roman"/>
          <w:sz w:val="24"/>
          <w:szCs w:val="24"/>
        </w:rPr>
        <w:t>екомплектности – в течение 10 (десяти</w:t>
      </w:r>
      <w:r w:rsidRPr="004E6024">
        <w:rPr>
          <w:rFonts w:ascii="Times New Roman" w:hAnsi="Times New Roman" w:cs="Times New Roman"/>
          <w:sz w:val="24"/>
          <w:szCs w:val="24"/>
        </w:rPr>
        <w:t>) дней после получения заказа.</w:t>
      </w:r>
    </w:p>
    <w:p w:rsidR="00821970" w:rsidRPr="004E6024" w:rsidRDefault="00821970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С</w:t>
      </w:r>
      <w:r w:rsidR="009952A3" w:rsidRPr="004E6024">
        <w:rPr>
          <w:rFonts w:ascii="Times New Roman" w:hAnsi="Times New Roman" w:cs="Times New Roman"/>
          <w:sz w:val="24"/>
          <w:szCs w:val="24"/>
        </w:rPr>
        <w:t>рок рассмотрения претензии  1 (один</w:t>
      </w:r>
      <w:r w:rsidRPr="004E6024">
        <w:rPr>
          <w:rFonts w:ascii="Times New Roman" w:hAnsi="Times New Roman" w:cs="Times New Roman"/>
          <w:sz w:val="24"/>
          <w:szCs w:val="24"/>
        </w:rPr>
        <w:t xml:space="preserve">) рабочий день с момента получения Поставщиком </w:t>
      </w:r>
      <w:r w:rsidR="001F21FD" w:rsidRPr="004E6024">
        <w:rPr>
          <w:rFonts w:ascii="Times New Roman" w:hAnsi="Times New Roman" w:cs="Times New Roman"/>
          <w:sz w:val="24"/>
          <w:szCs w:val="24"/>
        </w:rPr>
        <w:t>п</w:t>
      </w:r>
      <w:r w:rsidRPr="004E6024">
        <w:rPr>
          <w:rFonts w:ascii="Times New Roman" w:hAnsi="Times New Roman" w:cs="Times New Roman"/>
          <w:sz w:val="24"/>
          <w:szCs w:val="24"/>
        </w:rPr>
        <w:t>ретензии. При положительном  рассмотрении претензии</w:t>
      </w:r>
      <w:r w:rsidR="009952A3" w:rsidRPr="004E6024">
        <w:rPr>
          <w:rFonts w:ascii="Times New Roman" w:hAnsi="Times New Roman" w:cs="Times New Roman"/>
          <w:sz w:val="24"/>
          <w:szCs w:val="24"/>
        </w:rPr>
        <w:t>, срок устранения недостатков (</w:t>
      </w:r>
      <w:r w:rsidRPr="004E6024">
        <w:rPr>
          <w:rFonts w:ascii="Times New Roman" w:hAnsi="Times New Roman" w:cs="Times New Roman"/>
          <w:sz w:val="24"/>
          <w:szCs w:val="24"/>
        </w:rPr>
        <w:t xml:space="preserve">или замена </w:t>
      </w:r>
      <w:r w:rsidR="009952A3" w:rsidRPr="004E6024">
        <w:rPr>
          <w:rFonts w:ascii="Times New Roman" w:hAnsi="Times New Roman" w:cs="Times New Roman"/>
          <w:sz w:val="24"/>
          <w:szCs w:val="24"/>
        </w:rPr>
        <w:t>некачественных товаров) – 30 (тридцать</w:t>
      </w:r>
      <w:r w:rsidRPr="004E6024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r w:rsidR="00E02552" w:rsidRPr="004E6024">
        <w:rPr>
          <w:rFonts w:ascii="Times New Roman" w:hAnsi="Times New Roman" w:cs="Times New Roman"/>
          <w:sz w:val="24"/>
          <w:szCs w:val="24"/>
        </w:rPr>
        <w:t>с момента получения претензии Поставщиком. Подписанием товарной накладной б</w:t>
      </w:r>
      <w:r w:rsidR="009952A3" w:rsidRPr="004E6024">
        <w:rPr>
          <w:rFonts w:ascii="Times New Roman" w:hAnsi="Times New Roman" w:cs="Times New Roman"/>
          <w:sz w:val="24"/>
          <w:szCs w:val="24"/>
        </w:rPr>
        <w:t>ез оформления претензий</w:t>
      </w:r>
      <w:r w:rsidR="00E02552" w:rsidRPr="004E6024">
        <w:rPr>
          <w:rFonts w:ascii="Times New Roman" w:hAnsi="Times New Roman" w:cs="Times New Roman"/>
          <w:sz w:val="24"/>
          <w:szCs w:val="24"/>
        </w:rPr>
        <w:t>, Покупатель признает, что товары, указанные в данной накладной, их упаковка, были в исправном состоянии в момен</w:t>
      </w:r>
      <w:r w:rsidR="009952A3" w:rsidRPr="004E6024">
        <w:rPr>
          <w:rFonts w:ascii="Times New Roman" w:hAnsi="Times New Roman" w:cs="Times New Roman"/>
          <w:sz w:val="24"/>
          <w:szCs w:val="24"/>
        </w:rPr>
        <w:t>т получения; и что наименование</w:t>
      </w:r>
      <w:r w:rsidR="00E02552" w:rsidRPr="004E6024">
        <w:rPr>
          <w:rFonts w:ascii="Times New Roman" w:hAnsi="Times New Roman" w:cs="Times New Roman"/>
          <w:sz w:val="24"/>
          <w:szCs w:val="24"/>
        </w:rPr>
        <w:t>, ассортимент и количество этих товаров соответствовали заказу Покупателя и сведениям,  указанным в соответствующей товарной накладной.</w:t>
      </w:r>
    </w:p>
    <w:p w:rsidR="00E02552" w:rsidRPr="004E6024" w:rsidRDefault="00E02552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5.</w:t>
      </w:r>
      <w:r w:rsidR="009952A3" w:rsidRPr="004E6024">
        <w:rPr>
          <w:rFonts w:ascii="Times New Roman" w:hAnsi="Times New Roman" w:cs="Times New Roman"/>
          <w:sz w:val="24"/>
          <w:szCs w:val="24"/>
        </w:rPr>
        <w:t>4. Возврат качественного товара</w:t>
      </w:r>
      <w:r w:rsidRPr="004E6024">
        <w:rPr>
          <w:rFonts w:ascii="Times New Roman" w:hAnsi="Times New Roman" w:cs="Times New Roman"/>
          <w:sz w:val="24"/>
          <w:szCs w:val="24"/>
        </w:rPr>
        <w:t xml:space="preserve">,  поставленного без нарушения условий Договора, производится на основании заявлений о возврате, составленных Покупателем в письменной форме и </w:t>
      </w:r>
      <w:r w:rsidR="001F21FD" w:rsidRPr="004E6024">
        <w:rPr>
          <w:rFonts w:ascii="Times New Roman" w:hAnsi="Times New Roman" w:cs="Times New Roman"/>
          <w:sz w:val="24"/>
          <w:szCs w:val="24"/>
        </w:rPr>
        <w:t>при</w:t>
      </w:r>
      <w:r w:rsidRPr="004E6024">
        <w:rPr>
          <w:rFonts w:ascii="Times New Roman" w:hAnsi="Times New Roman" w:cs="Times New Roman"/>
          <w:sz w:val="24"/>
          <w:szCs w:val="24"/>
        </w:rPr>
        <w:t xml:space="preserve"> положительном рассмотрении </w:t>
      </w:r>
      <w:r w:rsidR="009952A3" w:rsidRPr="004E6024">
        <w:rPr>
          <w:rFonts w:ascii="Times New Roman" w:hAnsi="Times New Roman" w:cs="Times New Roman"/>
          <w:sz w:val="24"/>
          <w:szCs w:val="24"/>
        </w:rPr>
        <w:t>заявления со стороны поставщика</w:t>
      </w:r>
      <w:r w:rsidR="00F54E1E" w:rsidRPr="004E6024">
        <w:rPr>
          <w:rFonts w:ascii="Times New Roman" w:hAnsi="Times New Roman" w:cs="Times New Roman"/>
          <w:sz w:val="24"/>
          <w:szCs w:val="24"/>
        </w:rPr>
        <w:t xml:space="preserve">, возврат осуществляется за счет Покупателя  до склада Поставщика, и </w:t>
      </w:r>
      <w:r w:rsidR="00A81C6F" w:rsidRPr="004E6024">
        <w:rPr>
          <w:rFonts w:ascii="Times New Roman" w:hAnsi="Times New Roman" w:cs="Times New Roman"/>
          <w:sz w:val="24"/>
          <w:szCs w:val="24"/>
        </w:rPr>
        <w:t>сопровождае</w:t>
      </w:r>
      <w:r w:rsidR="009952A3" w:rsidRPr="004E6024">
        <w:rPr>
          <w:rFonts w:ascii="Times New Roman" w:hAnsi="Times New Roman" w:cs="Times New Roman"/>
          <w:sz w:val="24"/>
          <w:szCs w:val="24"/>
        </w:rPr>
        <w:t>тся расчетными документами (</w:t>
      </w:r>
      <w:r w:rsidR="00A81C6F" w:rsidRPr="004E6024">
        <w:rPr>
          <w:rFonts w:ascii="Times New Roman" w:hAnsi="Times New Roman" w:cs="Times New Roman"/>
          <w:sz w:val="24"/>
          <w:szCs w:val="24"/>
        </w:rPr>
        <w:t>товарной накладной).</w:t>
      </w:r>
    </w:p>
    <w:p w:rsidR="00A81C6F" w:rsidRPr="004E6024" w:rsidRDefault="00A81C6F" w:rsidP="004E6024">
      <w:pPr>
        <w:spacing w:before="24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lastRenderedPageBreak/>
        <w:t>6. ОТВЕТСТВЕННОСТЬ СТОРОН</w:t>
      </w:r>
    </w:p>
    <w:p w:rsidR="00A81C6F" w:rsidRPr="004E6024" w:rsidRDefault="00A81C6F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6.1. В случае нарушения Поставщиком сроков отгрузки товаров, предусмотренных п.3.3. настоящего Договора, Покупатель вправе требовать выплаты неустойки в размере 0,1% (ноль</w:t>
      </w:r>
      <w:r w:rsidR="00B319FE" w:rsidRPr="004E6024">
        <w:rPr>
          <w:rFonts w:ascii="Times New Roman" w:hAnsi="Times New Roman" w:cs="Times New Roman"/>
          <w:sz w:val="24"/>
          <w:szCs w:val="24"/>
        </w:rPr>
        <w:t xml:space="preserve"> целых одна десятая процента</w:t>
      </w:r>
      <w:proofErr w:type="gramStart"/>
      <w:r w:rsidR="00B319FE" w:rsidRPr="004E602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319FE" w:rsidRPr="004E6024">
        <w:rPr>
          <w:rFonts w:ascii="Times New Roman" w:hAnsi="Times New Roman" w:cs="Times New Roman"/>
          <w:sz w:val="24"/>
          <w:szCs w:val="24"/>
        </w:rPr>
        <w:t xml:space="preserve"> от стоимости неотгруженных в срок товаров, но не более 5 ( пяти ) процентов от стоимости товара. Указанная неустойка выплачивается  за каждый день просрочки Поставщиком  исполнения обязательства по поставке товаров.</w:t>
      </w:r>
    </w:p>
    <w:p w:rsidR="00B319FE" w:rsidRDefault="00B319FE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6.2. В случае нарушения Покупателем условий, предусмотренных п.3.3. настоящего договора Поставщик вправе требовать выплаты неустойки в размере 0,1%</w:t>
      </w:r>
      <w:r w:rsidR="009952A3" w:rsidRPr="004E6024">
        <w:rPr>
          <w:rFonts w:ascii="Times New Roman" w:hAnsi="Times New Roman" w:cs="Times New Roman"/>
          <w:sz w:val="24"/>
          <w:szCs w:val="24"/>
        </w:rPr>
        <w:t xml:space="preserve"> (</w:t>
      </w:r>
      <w:r w:rsidRPr="004E6024">
        <w:rPr>
          <w:rFonts w:ascii="Times New Roman" w:hAnsi="Times New Roman" w:cs="Times New Roman"/>
          <w:sz w:val="24"/>
          <w:szCs w:val="24"/>
        </w:rPr>
        <w:t>ноль целых одна десятая процента), но не более 5% от стоимости товара.</w:t>
      </w:r>
    </w:p>
    <w:p w:rsidR="004E6024" w:rsidRPr="004E6024" w:rsidRDefault="004E6024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FE" w:rsidRDefault="00B319FE" w:rsidP="004E602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7. СРОК ДЕЙСТВИЯ ДОГОВОРА И ПОРЯДОК ЕГО РАСТОРЖЕНИЯ</w:t>
      </w:r>
    </w:p>
    <w:p w:rsidR="004E6024" w:rsidRPr="004E6024" w:rsidRDefault="004E6024" w:rsidP="004E602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9FE" w:rsidRPr="004E6024" w:rsidRDefault="00B319FE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7.1</w:t>
      </w:r>
      <w:r w:rsidR="00703D2C" w:rsidRPr="004E6024">
        <w:rPr>
          <w:rFonts w:ascii="Times New Roman" w:hAnsi="Times New Roman" w:cs="Times New Roman"/>
          <w:sz w:val="24"/>
          <w:szCs w:val="24"/>
        </w:rPr>
        <w:t>.</w:t>
      </w:r>
      <w:r w:rsidRPr="004E6024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456695" w:rsidRPr="004E6024">
        <w:rPr>
          <w:rFonts w:ascii="Times New Roman" w:hAnsi="Times New Roman" w:cs="Times New Roman"/>
          <w:sz w:val="24"/>
          <w:szCs w:val="24"/>
        </w:rPr>
        <w:t xml:space="preserve">щий Договор заключен на неопределенный срок, вступает в силу </w:t>
      </w:r>
      <w:r w:rsidR="00EA06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56695" w:rsidRPr="004E6024">
        <w:rPr>
          <w:rFonts w:ascii="Times New Roman" w:hAnsi="Times New Roman" w:cs="Times New Roman"/>
          <w:sz w:val="24"/>
          <w:szCs w:val="24"/>
        </w:rPr>
        <w:t>, но не ранее подписания его обеими Сторонами, и действует</w:t>
      </w:r>
      <w:r w:rsidR="00DE65DC" w:rsidRPr="004E6024">
        <w:rPr>
          <w:rFonts w:ascii="Times New Roman" w:hAnsi="Times New Roman" w:cs="Times New Roman"/>
          <w:sz w:val="24"/>
          <w:szCs w:val="24"/>
        </w:rPr>
        <w:t xml:space="preserve"> до выполнения сторонами всех своих обязательств и урегулирования всех взаиморасчетов.</w:t>
      </w:r>
    </w:p>
    <w:p w:rsidR="00DE65DC" w:rsidRDefault="00DE65DC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7.2</w:t>
      </w:r>
      <w:r w:rsidR="00703D2C" w:rsidRPr="004E6024">
        <w:rPr>
          <w:rFonts w:ascii="Times New Roman" w:hAnsi="Times New Roman" w:cs="Times New Roman"/>
          <w:sz w:val="24"/>
          <w:szCs w:val="24"/>
        </w:rPr>
        <w:t>.</w:t>
      </w:r>
      <w:r w:rsidRPr="004E6024">
        <w:rPr>
          <w:rFonts w:ascii="Times New Roman" w:hAnsi="Times New Roman" w:cs="Times New Roman"/>
          <w:sz w:val="24"/>
          <w:szCs w:val="24"/>
        </w:rPr>
        <w:t xml:space="preserve"> Каждая из сторон вправе расторгнуть настоящий договор в одностороннем порядке с уведомлением  другой стороны не позднее,</w:t>
      </w:r>
      <w:r w:rsidR="009952A3" w:rsidRPr="004E6024">
        <w:rPr>
          <w:rFonts w:ascii="Times New Roman" w:hAnsi="Times New Roman" w:cs="Times New Roman"/>
          <w:sz w:val="24"/>
          <w:szCs w:val="24"/>
        </w:rPr>
        <w:t xml:space="preserve"> чем за 1 (один</w:t>
      </w:r>
      <w:r w:rsidR="009B1CB0" w:rsidRPr="004E6024">
        <w:rPr>
          <w:rFonts w:ascii="Times New Roman" w:hAnsi="Times New Roman" w:cs="Times New Roman"/>
          <w:sz w:val="24"/>
          <w:szCs w:val="24"/>
        </w:rPr>
        <w:t>) месяц до даты расторжения Договора.  Уведомление о расторжении  Договора направляется на почтовый адрес заказным письмом с уведомлением о вручении.  Договор будет считаться расторгнутым по истечении  одного календар</w:t>
      </w:r>
      <w:bookmarkStart w:id="0" w:name="_GoBack"/>
      <w:bookmarkEnd w:id="0"/>
      <w:r w:rsidR="009B1CB0" w:rsidRPr="004E6024">
        <w:rPr>
          <w:rFonts w:ascii="Times New Roman" w:hAnsi="Times New Roman" w:cs="Times New Roman"/>
          <w:sz w:val="24"/>
          <w:szCs w:val="24"/>
        </w:rPr>
        <w:t>ного месяца с момента получения другой Стороной  уведомления о расторжении.</w:t>
      </w:r>
    </w:p>
    <w:p w:rsidR="004E6024" w:rsidRPr="004E6024" w:rsidRDefault="004E6024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1CB0" w:rsidRDefault="009B1CB0" w:rsidP="004E602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8. ПОРЯДОК РАЗРЕШЕНИЯ СПОРОВ</w:t>
      </w:r>
    </w:p>
    <w:p w:rsidR="004E6024" w:rsidRDefault="004E6024" w:rsidP="004E602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1CB0" w:rsidRPr="004E6024" w:rsidRDefault="00703D2C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 xml:space="preserve">8.1. </w:t>
      </w:r>
      <w:r w:rsidR="009B1CB0" w:rsidRPr="004E6024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из настоящего Договора или в связи с ним, должны решаться путем проведения переговоров между Сторонами.</w:t>
      </w:r>
    </w:p>
    <w:p w:rsidR="006A199C" w:rsidRPr="004E6024" w:rsidRDefault="009B1CB0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8.2</w:t>
      </w:r>
      <w:r w:rsidR="00703D2C" w:rsidRPr="004E6024">
        <w:rPr>
          <w:rFonts w:ascii="Times New Roman" w:hAnsi="Times New Roman" w:cs="Times New Roman"/>
          <w:sz w:val="24"/>
          <w:szCs w:val="24"/>
        </w:rPr>
        <w:t xml:space="preserve">. </w:t>
      </w:r>
      <w:r w:rsidRPr="004E6024">
        <w:rPr>
          <w:rFonts w:ascii="Times New Roman" w:hAnsi="Times New Roman" w:cs="Times New Roman"/>
          <w:sz w:val="24"/>
          <w:szCs w:val="24"/>
        </w:rPr>
        <w:t>В случае если Стороны настоящего Договора не придут к соглашению, то все споры, разногласия, требования или претензии,  возникающие из договора или в связи с ним</w:t>
      </w:r>
      <w:r w:rsidR="00020812" w:rsidRPr="004E6024">
        <w:rPr>
          <w:rFonts w:ascii="Times New Roman" w:hAnsi="Times New Roman" w:cs="Times New Roman"/>
          <w:sz w:val="24"/>
          <w:szCs w:val="24"/>
        </w:rPr>
        <w:t>, либо вытекающие из него, в том числе касающиеся его исполнения, нарушения, прекращения или недействительности, подлежат рассмотрению в Арбитражном суде города  Москвы.</w:t>
      </w:r>
    </w:p>
    <w:p w:rsidR="004E6024" w:rsidRDefault="00020812" w:rsidP="004E6024">
      <w:pPr>
        <w:spacing w:before="24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9. ПРОЧИЕ УСЛОВИЯ</w:t>
      </w:r>
    </w:p>
    <w:p w:rsidR="00020812" w:rsidRPr="004E6024" w:rsidRDefault="00020812" w:rsidP="004E6024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lastRenderedPageBreak/>
        <w:t>9.1</w:t>
      </w:r>
      <w:r w:rsidR="00703D2C" w:rsidRPr="004E6024">
        <w:rPr>
          <w:rFonts w:ascii="Times New Roman" w:hAnsi="Times New Roman" w:cs="Times New Roman"/>
          <w:sz w:val="24"/>
          <w:szCs w:val="24"/>
        </w:rPr>
        <w:t>.</w:t>
      </w:r>
      <w:r w:rsidRPr="004E6024"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</w:t>
      </w:r>
      <w:r w:rsidR="00571AA7" w:rsidRPr="004E6024">
        <w:rPr>
          <w:rFonts w:ascii="Times New Roman" w:hAnsi="Times New Roman" w:cs="Times New Roman"/>
          <w:sz w:val="24"/>
          <w:szCs w:val="24"/>
        </w:rPr>
        <w:t>зательств по настоящему Договору, если это неисполнение явилось следствием непреодолимой силы, возникшей после заключения Договора  в результате событий чрезвычайного характера, которые стороны не могли ни предвидеть, ни пре</w:t>
      </w:r>
      <w:r w:rsidR="00703D2C" w:rsidRPr="004E6024">
        <w:rPr>
          <w:rFonts w:ascii="Times New Roman" w:hAnsi="Times New Roman" w:cs="Times New Roman"/>
          <w:sz w:val="24"/>
          <w:szCs w:val="24"/>
        </w:rPr>
        <w:t>дотвратить разумными мерами.</w:t>
      </w:r>
    </w:p>
    <w:p w:rsidR="00703D2C" w:rsidRPr="004E6024" w:rsidRDefault="00703D2C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9.2. К обязательствам непреодолимой силы относятся события</w:t>
      </w:r>
      <w:proofErr w:type="gramStart"/>
      <w:r w:rsidRPr="004E60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6024">
        <w:rPr>
          <w:rFonts w:ascii="Times New Roman" w:hAnsi="Times New Roman" w:cs="Times New Roman"/>
          <w:sz w:val="24"/>
          <w:szCs w:val="24"/>
        </w:rPr>
        <w:t xml:space="preserve"> на которые стороны не могут оказывать влияние  и за возникновение которых не несут ответственности,  как-то: наводнение, землетрясение, забастовка  и т.д.</w:t>
      </w:r>
    </w:p>
    <w:p w:rsidR="00703D2C" w:rsidRPr="004E6024" w:rsidRDefault="00703D2C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В этом случае срок исполнения обязательств по Договору продлевается на время действия указанных обстоятельств.</w:t>
      </w:r>
    </w:p>
    <w:p w:rsidR="00703D2C" w:rsidRPr="004E6024" w:rsidRDefault="00703D2C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9.3. Сторона, подвергшаяся  действию непреодолимой силы и других обстоятельств, которые освобождают от ответственности, должна немедленно в течение 3 суток  с начала действия указанных обстоятельств уведомить телеграммой</w:t>
      </w:r>
      <w:proofErr w:type="gramStart"/>
      <w:r w:rsidRPr="004E60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6024">
        <w:rPr>
          <w:rFonts w:ascii="Times New Roman" w:hAnsi="Times New Roman" w:cs="Times New Roman"/>
          <w:sz w:val="24"/>
          <w:szCs w:val="24"/>
        </w:rPr>
        <w:t xml:space="preserve"> телефаксом, любым другим в</w:t>
      </w:r>
      <w:r w:rsidR="00B431AA" w:rsidRPr="004E6024">
        <w:rPr>
          <w:rFonts w:ascii="Times New Roman" w:hAnsi="Times New Roman" w:cs="Times New Roman"/>
          <w:sz w:val="24"/>
          <w:szCs w:val="24"/>
        </w:rPr>
        <w:t>идом связи другую сторону о возникновении, виде и возможной продолжительности действия непреодолимой силы , которые препятствуют исполнению обязательств по договору , а также их письменное подтверждение. В этот же срок заинтересованная Сторона обязана известить другую сторону об их окончании и в 10-дневный срок представить другой стороне письменное подтверждение продолжительности данных обстоятельств.</w:t>
      </w:r>
    </w:p>
    <w:p w:rsidR="00CD5DFC" w:rsidRPr="004E6024" w:rsidRDefault="00B431AA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9.4. Если указанные обстоятельства продолжаются более трех месяцев, то каждая из сторон имеет право на расторжение настоящего Договора.  В этом случае</w:t>
      </w:r>
      <w:r w:rsidR="001F21FD" w:rsidRPr="004E6024">
        <w:rPr>
          <w:rFonts w:ascii="Times New Roman" w:hAnsi="Times New Roman" w:cs="Times New Roman"/>
          <w:sz w:val="24"/>
          <w:szCs w:val="24"/>
        </w:rPr>
        <w:t xml:space="preserve"> </w:t>
      </w:r>
      <w:r w:rsidRPr="004E6024">
        <w:rPr>
          <w:rFonts w:ascii="Times New Roman" w:hAnsi="Times New Roman" w:cs="Times New Roman"/>
          <w:sz w:val="24"/>
          <w:szCs w:val="24"/>
        </w:rPr>
        <w:t xml:space="preserve">ни одна из Сторон не вправе требовать от Стороны, попавшей под воздействие  форс-мажорных </w:t>
      </w:r>
      <w:r w:rsidR="00CD5DFC" w:rsidRPr="004E6024">
        <w:rPr>
          <w:rFonts w:ascii="Times New Roman" w:hAnsi="Times New Roman" w:cs="Times New Roman"/>
          <w:sz w:val="24"/>
          <w:szCs w:val="24"/>
        </w:rPr>
        <w:t>обстоятельств, возмещения своих убытков.</w:t>
      </w:r>
    </w:p>
    <w:p w:rsidR="00CD5DFC" w:rsidRPr="004E6024" w:rsidRDefault="00CD5DFC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9.5.  Во всем остальном, что не предусмотрено настоящим  Договором, Стороны руководствуются действующим законодательством РФ.</w:t>
      </w:r>
    </w:p>
    <w:p w:rsidR="00CD5DFC" w:rsidRPr="004E6024" w:rsidRDefault="00CD5DFC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9.6. Если иное не предусмотрено  Договором,  документы, переданные по электронной почте одной из Сторон, имеют полную юридическую силу и могут быть использованы в качестве письменных  доказательств в суде, если документы позволяют однозначно установить, от кого они исходят.</w:t>
      </w:r>
    </w:p>
    <w:p w:rsidR="00B249EF" w:rsidRPr="004E6024" w:rsidRDefault="00CD5DFC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 xml:space="preserve">9.7. В случае изменения любых реквизитов, каждая из Сторон, </w:t>
      </w:r>
      <w:r w:rsidR="00B249EF" w:rsidRPr="004E6024">
        <w:rPr>
          <w:rFonts w:ascii="Times New Roman" w:hAnsi="Times New Roman" w:cs="Times New Roman"/>
          <w:sz w:val="24"/>
          <w:szCs w:val="24"/>
        </w:rPr>
        <w:t>обязана в письменной форме уведоми</w:t>
      </w:r>
      <w:r w:rsidR="009952A3" w:rsidRPr="004E6024">
        <w:rPr>
          <w:rFonts w:ascii="Times New Roman" w:hAnsi="Times New Roman" w:cs="Times New Roman"/>
          <w:sz w:val="24"/>
          <w:szCs w:val="24"/>
        </w:rPr>
        <w:t>ть другую Сторону в течение 3 (</w:t>
      </w:r>
      <w:r w:rsidR="00B249EF" w:rsidRPr="004E6024">
        <w:rPr>
          <w:rFonts w:ascii="Times New Roman" w:hAnsi="Times New Roman" w:cs="Times New Roman"/>
          <w:sz w:val="24"/>
          <w:szCs w:val="24"/>
        </w:rPr>
        <w:t>трех) дней с момента таких изменений. В случае нарушения положений данного пункта, другая Сторона не несет ответственности за надлежащее исполнение обязательств, либо процессуальных действий, напрямую связанных, либо зависящих от реквизитов другой Стороны.</w:t>
      </w:r>
    </w:p>
    <w:p w:rsidR="00CD5DFC" w:rsidRPr="004E6024" w:rsidRDefault="00B249EF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lastRenderedPageBreak/>
        <w:t>9.8. Настоящий договор составлен в двух подлинных экземплярах, по одному экземпляру для каждой из Сторон.</w:t>
      </w:r>
      <w:r w:rsidR="00CD5DFC" w:rsidRPr="004E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9EF" w:rsidRPr="004E6024" w:rsidRDefault="00B249EF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9EF" w:rsidRPr="004E6024" w:rsidRDefault="00B249EF" w:rsidP="004E6024">
      <w:pPr>
        <w:spacing w:before="24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6024">
        <w:rPr>
          <w:rFonts w:ascii="Times New Roman" w:hAnsi="Times New Roman" w:cs="Times New Roman"/>
          <w:sz w:val="24"/>
          <w:szCs w:val="24"/>
        </w:rPr>
        <w:t>10. РЕКВИЗИТЫ И ПОДПИСИ СТОРОН</w:t>
      </w:r>
    </w:p>
    <w:p w:rsidR="001F21FD" w:rsidRPr="004E6024" w:rsidRDefault="001F21FD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927"/>
      </w:tblGrid>
      <w:tr w:rsidR="006A199C" w:rsidRPr="004E6024" w:rsidTr="006A199C">
        <w:tc>
          <w:tcPr>
            <w:tcW w:w="4219" w:type="dxa"/>
          </w:tcPr>
          <w:p w:rsidR="006A199C" w:rsidRPr="004E6024" w:rsidRDefault="006A199C" w:rsidP="007D70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ПОСТАВЩИК:</w:t>
            </w:r>
            <w:r w:rsidRPr="004E6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A199C" w:rsidRPr="004E6024" w:rsidRDefault="006A199C" w:rsidP="007D70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24">
              <w:rPr>
                <w:rFonts w:ascii="Times New Roman" w:hAnsi="Times New Roman" w:cs="Times New Roman"/>
                <w:b/>
                <w:sz w:val="24"/>
                <w:szCs w:val="24"/>
              </w:rPr>
              <w:t>ООО «АСТ-ГРУПП»</w:t>
            </w:r>
          </w:p>
          <w:p w:rsidR="006A199C" w:rsidRPr="004E6024" w:rsidRDefault="006A199C" w:rsidP="007D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24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  <w:r w:rsidR="00645143" w:rsidRPr="00645143">
              <w:rPr>
                <w:rFonts w:ascii="Times New Roman" w:hAnsi="Times New Roman" w:cs="Times New Roman"/>
                <w:sz w:val="24"/>
                <w:szCs w:val="24"/>
              </w:rPr>
              <w:t xml:space="preserve">127410, город Москва, Путевой проезд, дом 3 строение 1, ком 500 </w:t>
            </w:r>
            <w:proofErr w:type="spellStart"/>
            <w:r w:rsidR="00645143" w:rsidRPr="00645143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645143" w:rsidRPr="00645143">
              <w:rPr>
                <w:rFonts w:ascii="Times New Roman" w:hAnsi="Times New Roman" w:cs="Times New Roman"/>
                <w:sz w:val="24"/>
                <w:szCs w:val="24"/>
              </w:rPr>
              <w:t xml:space="preserve"> 1-б</w:t>
            </w:r>
          </w:p>
          <w:p w:rsidR="006A199C" w:rsidRPr="004E6024" w:rsidRDefault="006A199C" w:rsidP="007D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24">
              <w:rPr>
                <w:rFonts w:ascii="Times New Roman" w:hAnsi="Times New Roman" w:cs="Times New Roman"/>
                <w:sz w:val="24"/>
                <w:szCs w:val="24"/>
              </w:rPr>
              <w:t>Почтовый адрес: 127410, г. Москва, Путевой проезд дом 3 строение 1</w:t>
            </w:r>
          </w:p>
          <w:p w:rsidR="006A199C" w:rsidRPr="004E6024" w:rsidRDefault="006A199C" w:rsidP="007D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24">
              <w:rPr>
                <w:rFonts w:ascii="Times New Roman" w:hAnsi="Times New Roman" w:cs="Times New Roman"/>
                <w:sz w:val="24"/>
                <w:szCs w:val="24"/>
              </w:rPr>
              <w:t xml:space="preserve">ИНН/КПП: </w:t>
            </w:r>
            <w:r w:rsidR="00645143" w:rsidRPr="00645143">
              <w:rPr>
                <w:rFonts w:ascii="Times New Roman" w:hAnsi="Times New Roman" w:cs="Times New Roman"/>
                <w:sz w:val="24"/>
                <w:szCs w:val="24"/>
              </w:rPr>
              <w:t>7726739041/771501001</w:t>
            </w:r>
          </w:p>
          <w:p w:rsidR="006A199C" w:rsidRPr="004E6024" w:rsidRDefault="006A199C" w:rsidP="007D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24">
              <w:rPr>
                <w:rFonts w:ascii="Times New Roman" w:hAnsi="Times New Roman" w:cs="Times New Roman"/>
                <w:sz w:val="24"/>
                <w:szCs w:val="24"/>
              </w:rPr>
              <w:t xml:space="preserve">ОГРН:  </w:t>
            </w:r>
            <w:r w:rsidR="00645143" w:rsidRPr="00645143">
              <w:rPr>
                <w:rFonts w:ascii="Times New Roman" w:hAnsi="Times New Roman" w:cs="Times New Roman"/>
                <w:sz w:val="24"/>
                <w:szCs w:val="24"/>
              </w:rPr>
              <w:t>1147746055368</w:t>
            </w:r>
          </w:p>
          <w:p w:rsidR="006A199C" w:rsidRPr="004E6024" w:rsidRDefault="006A199C" w:rsidP="007D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6024">
              <w:rPr>
                <w:rFonts w:ascii="Times New Roman" w:hAnsi="Times New Roman" w:cs="Times New Roman"/>
                <w:sz w:val="24"/>
                <w:szCs w:val="24"/>
              </w:rPr>
              <w:t xml:space="preserve">/счёт  </w:t>
            </w:r>
            <w:r w:rsidR="00645143" w:rsidRPr="00645143">
              <w:rPr>
                <w:rFonts w:ascii="Times New Roman" w:hAnsi="Times New Roman" w:cs="Times New Roman"/>
                <w:sz w:val="24"/>
                <w:szCs w:val="24"/>
              </w:rPr>
              <w:t>40702810100390002782</w:t>
            </w:r>
          </w:p>
          <w:p w:rsidR="006A199C" w:rsidRPr="004E6024" w:rsidRDefault="006A199C" w:rsidP="007D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24">
              <w:rPr>
                <w:rFonts w:ascii="Times New Roman" w:hAnsi="Times New Roman" w:cs="Times New Roman"/>
                <w:sz w:val="24"/>
                <w:szCs w:val="24"/>
              </w:rPr>
              <w:t>ФИЛИАЛ "ЦЕНТРАЛЬНЫЙ" БАНКА ВТБ (ПАО),</w:t>
            </w:r>
          </w:p>
          <w:p w:rsidR="006A199C" w:rsidRPr="004E6024" w:rsidRDefault="006A199C" w:rsidP="007D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2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6A199C" w:rsidRPr="004E6024" w:rsidRDefault="006A199C" w:rsidP="007D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0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6024">
              <w:rPr>
                <w:rFonts w:ascii="Times New Roman" w:hAnsi="Times New Roman" w:cs="Times New Roman"/>
                <w:sz w:val="24"/>
                <w:szCs w:val="24"/>
              </w:rPr>
              <w:t>/счёт 30101810145250000411</w:t>
            </w:r>
          </w:p>
          <w:p w:rsidR="006A199C" w:rsidRPr="004E6024" w:rsidRDefault="006A199C" w:rsidP="007D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24">
              <w:rPr>
                <w:rFonts w:ascii="Times New Roman" w:hAnsi="Times New Roman" w:cs="Times New Roman"/>
                <w:sz w:val="24"/>
                <w:szCs w:val="24"/>
              </w:rPr>
              <w:t>БИК 044525411</w:t>
            </w:r>
          </w:p>
          <w:p w:rsidR="006A199C" w:rsidRPr="004E6024" w:rsidRDefault="006A199C" w:rsidP="007D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24">
              <w:rPr>
                <w:rFonts w:ascii="Times New Roman" w:hAnsi="Times New Roman" w:cs="Times New Roman"/>
                <w:sz w:val="24"/>
                <w:szCs w:val="24"/>
              </w:rPr>
              <w:t>Телефон:  (495) 215-01-01</w:t>
            </w:r>
          </w:p>
          <w:p w:rsidR="006A199C" w:rsidRPr="004E6024" w:rsidRDefault="006A199C" w:rsidP="007D70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6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60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E6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E60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E6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ruspanda</w:t>
            </w:r>
            <w:proofErr w:type="spellEnd"/>
            <w:r w:rsidRPr="004E6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6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:rsidR="006A199C" w:rsidRPr="004E6024" w:rsidRDefault="006A199C" w:rsidP="007D70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27" w:type="dxa"/>
          </w:tcPr>
          <w:p w:rsidR="006A199C" w:rsidRPr="004E6024" w:rsidRDefault="006A199C" w:rsidP="007D70B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6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ПОКУПАТЕЛЬ: </w:t>
            </w:r>
          </w:p>
          <w:p w:rsidR="006A199C" w:rsidRPr="00645143" w:rsidRDefault="006A199C" w:rsidP="00EA06CF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99C" w:rsidRPr="004E6024" w:rsidTr="006A199C">
        <w:trPr>
          <w:trHeight w:val="423"/>
        </w:trPr>
        <w:tc>
          <w:tcPr>
            <w:tcW w:w="4219" w:type="dxa"/>
          </w:tcPr>
          <w:p w:rsidR="006A199C" w:rsidRPr="004E6024" w:rsidRDefault="006A199C" w:rsidP="007D70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24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ООО «АСТ-ГРУПП»</w:t>
            </w:r>
          </w:p>
          <w:p w:rsidR="006A199C" w:rsidRPr="004E6024" w:rsidRDefault="006A199C" w:rsidP="007D70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6A199C" w:rsidRPr="004E6024" w:rsidRDefault="006A199C" w:rsidP="007D70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334C7B" w:rsidRDefault="003A6EE5" w:rsidP="00334C7B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6A199C" w:rsidRPr="004E6024" w:rsidRDefault="006A199C" w:rsidP="007D70B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A199C" w:rsidRPr="004E6024" w:rsidTr="006A199C">
        <w:trPr>
          <w:trHeight w:val="423"/>
        </w:trPr>
        <w:tc>
          <w:tcPr>
            <w:tcW w:w="4219" w:type="dxa"/>
          </w:tcPr>
          <w:p w:rsidR="006A199C" w:rsidRPr="004E6024" w:rsidRDefault="006A199C" w:rsidP="004E602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________</w:t>
            </w:r>
            <w:r w:rsidRPr="004E6024">
              <w:rPr>
                <w:rFonts w:ascii="Times New Roman" w:hAnsi="Times New Roman" w:cs="Times New Roman"/>
                <w:sz w:val="24"/>
                <w:szCs w:val="24"/>
              </w:rPr>
              <w:t>/______________________</w:t>
            </w:r>
          </w:p>
        </w:tc>
        <w:tc>
          <w:tcPr>
            <w:tcW w:w="425" w:type="dxa"/>
          </w:tcPr>
          <w:p w:rsidR="006A199C" w:rsidRPr="004E6024" w:rsidRDefault="006A199C" w:rsidP="004E602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27" w:type="dxa"/>
          </w:tcPr>
          <w:p w:rsidR="006A199C" w:rsidRPr="004E6024" w:rsidRDefault="006A199C" w:rsidP="004E602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________</w:t>
            </w:r>
            <w:r w:rsidRPr="004E6024">
              <w:rPr>
                <w:rFonts w:ascii="Times New Roman" w:hAnsi="Times New Roman" w:cs="Times New Roman"/>
                <w:sz w:val="24"/>
                <w:szCs w:val="24"/>
              </w:rPr>
              <w:t>/______________________</w:t>
            </w:r>
          </w:p>
        </w:tc>
      </w:tr>
    </w:tbl>
    <w:p w:rsidR="001F21FD" w:rsidRPr="004E6024" w:rsidRDefault="001F21FD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9EF" w:rsidRPr="004E6024" w:rsidRDefault="00B249EF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024">
        <w:rPr>
          <w:rFonts w:ascii="Times New Roman" w:hAnsi="Times New Roman" w:cs="Times New Roman"/>
          <w:b/>
          <w:sz w:val="24"/>
          <w:szCs w:val="24"/>
        </w:rPr>
        <w:tab/>
      </w:r>
      <w:r w:rsidRPr="004E6024">
        <w:rPr>
          <w:rFonts w:ascii="Times New Roman" w:hAnsi="Times New Roman" w:cs="Times New Roman"/>
          <w:b/>
          <w:sz w:val="24"/>
          <w:szCs w:val="24"/>
        </w:rPr>
        <w:tab/>
      </w:r>
      <w:r w:rsidRPr="004E6024">
        <w:rPr>
          <w:rFonts w:ascii="Times New Roman" w:hAnsi="Times New Roman" w:cs="Times New Roman"/>
          <w:b/>
          <w:sz w:val="24"/>
          <w:szCs w:val="24"/>
        </w:rPr>
        <w:tab/>
      </w:r>
      <w:r w:rsidRPr="004E6024">
        <w:rPr>
          <w:rFonts w:ascii="Times New Roman" w:hAnsi="Times New Roman" w:cs="Times New Roman"/>
          <w:b/>
          <w:sz w:val="24"/>
          <w:szCs w:val="24"/>
        </w:rPr>
        <w:tab/>
      </w:r>
      <w:r w:rsidRPr="004E6024">
        <w:rPr>
          <w:rFonts w:ascii="Times New Roman" w:hAnsi="Times New Roman" w:cs="Times New Roman"/>
          <w:b/>
          <w:sz w:val="24"/>
          <w:szCs w:val="24"/>
        </w:rPr>
        <w:tab/>
      </w:r>
    </w:p>
    <w:p w:rsidR="00A1452A" w:rsidRPr="004E6024" w:rsidRDefault="00A1452A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52A" w:rsidRPr="004E6024" w:rsidRDefault="00A1452A" w:rsidP="004E6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1452A" w:rsidRPr="004E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146B"/>
    <w:multiLevelType w:val="multilevel"/>
    <w:tmpl w:val="1A128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12"/>
    <w:rsid w:val="00001029"/>
    <w:rsid w:val="00020812"/>
    <w:rsid w:val="00021466"/>
    <w:rsid w:val="000266C7"/>
    <w:rsid w:val="000275A2"/>
    <w:rsid w:val="000314E8"/>
    <w:rsid w:val="0005256F"/>
    <w:rsid w:val="0006728B"/>
    <w:rsid w:val="00071B06"/>
    <w:rsid w:val="0007262F"/>
    <w:rsid w:val="0008237B"/>
    <w:rsid w:val="00097D16"/>
    <w:rsid w:val="000A7C75"/>
    <w:rsid w:val="000B42D4"/>
    <w:rsid w:val="000C4CD6"/>
    <w:rsid w:val="000C7FA3"/>
    <w:rsid w:val="000E2DDC"/>
    <w:rsid w:val="000F74F4"/>
    <w:rsid w:val="00114F0E"/>
    <w:rsid w:val="0012785E"/>
    <w:rsid w:val="001358D3"/>
    <w:rsid w:val="00135FB6"/>
    <w:rsid w:val="001430DD"/>
    <w:rsid w:val="00147677"/>
    <w:rsid w:val="00154765"/>
    <w:rsid w:val="00162C23"/>
    <w:rsid w:val="0017045D"/>
    <w:rsid w:val="00174E42"/>
    <w:rsid w:val="00180596"/>
    <w:rsid w:val="001924B0"/>
    <w:rsid w:val="00194C5B"/>
    <w:rsid w:val="001973AA"/>
    <w:rsid w:val="001A7790"/>
    <w:rsid w:val="001B7244"/>
    <w:rsid w:val="001B737E"/>
    <w:rsid w:val="001B7582"/>
    <w:rsid w:val="001C33DB"/>
    <w:rsid w:val="001D642D"/>
    <w:rsid w:val="001F0745"/>
    <w:rsid w:val="001F21FD"/>
    <w:rsid w:val="001F3E38"/>
    <w:rsid w:val="00224C16"/>
    <w:rsid w:val="00231822"/>
    <w:rsid w:val="00253B68"/>
    <w:rsid w:val="00266F49"/>
    <w:rsid w:val="00270643"/>
    <w:rsid w:val="002808D4"/>
    <w:rsid w:val="00292BE0"/>
    <w:rsid w:val="00293A49"/>
    <w:rsid w:val="002945E2"/>
    <w:rsid w:val="00297EE4"/>
    <w:rsid w:val="002A5B52"/>
    <w:rsid w:val="002A7212"/>
    <w:rsid w:val="002B141F"/>
    <w:rsid w:val="002B17E7"/>
    <w:rsid w:val="002B35A4"/>
    <w:rsid w:val="002B7755"/>
    <w:rsid w:val="002D1E7E"/>
    <w:rsid w:val="002D32D5"/>
    <w:rsid w:val="00303156"/>
    <w:rsid w:val="00306579"/>
    <w:rsid w:val="00307184"/>
    <w:rsid w:val="0031167B"/>
    <w:rsid w:val="00313F65"/>
    <w:rsid w:val="0031648A"/>
    <w:rsid w:val="00323EFB"/>
    <w:rsid w:val="003241C0"/>
    <w:rsid w:val="003311A9"/>
    <w:rsid w:val="00334C7B"/>
    <w:rsid w:val="00360FA2"/>
    <w:rsid w:val="00362E12"/>
    <w:rsid w:val="00371850"/>
    <w:rsid w:val="00392127"/>
    <w:rsid w:val="00395A70"/>
    <w:rsid w:val="003968BF"/>
    <w:rsid w:val="003A6EE5"/>
    <w:rsid w:val="003B24EA"/>
    <w:rsid w:val="003B551B"/>
    <w:rsid w:val="003B772D"/>
    <w:rsid w:val="003D2B0E"/>
    <w:rsid w:val="003D6808"/>
    <w:rsid w:val="003D7710"/>
    <w:rsid w:val="003F5A14"/>
    <w:rsid w:val="00411A9F"/>
    <w:rsid w:val="00441B22"/>
    <w:rsid w:val="0044213C"/>
    <w:rsid w:val="00445B9B"/>
    <w:rsid w:val="004466B5"/>
    <w:rsid w:val="004547A8"/>
    <w:rsid w:val="00456695"/>
    <w:rsid w:val="004717D4"/>
    <w:rsid w:val="004834AC"/>
    <w:rsid w:val="0048759D"/>
    <w:rsid w:val="004A5FB4"/>
    <w:rsid w:val="004B2841"/>
    <w:rsid w:val="004C73FC"/>
    <w:rsid w:val="004E0A69"/>
    <w:rsid w:val="004E6024"/>
    <w:rsid w:val="004F61F2"/>
    <w:rsid w:val="004F6984"/>
    <w:rsid w:val="0050265E"/>
    <w:rsid w:val="0050427B"/>
    <w:rsid w:val="00520328"/>
    <w:rsid w:val="00567446"/>
    <w:rsid w:val="0057028F"/>
    <w:rsid w:val="00571AA7"/>
    <w:rsid w:val="005925F1"/>
    <w:rsid w:val="005A4B1D"/>
    <w:rsid w:val="005C50A8"/>
    <w:rsid w:val="005D065D"/>
    <w:rsid w:val="005D1185"/>
    <w:rsid w:val="005D7227"/>
    <w:rsid w:val="005E420B"/>
    <w:rsid w:val="005F6888"/>
    <w:rsid w:val="00606EFB"/>
    <w:rsid w:val="00612410"/>
    <w:rsid w:val="00624583"/>
    <w:rsid w:val="00632CAA"/>
    <w:rsid w:val="00645143"/>
    <w:rsid w:val="0066433E"/>
    <w:rsid w:val="00684C19"/>
    <w:rsid w:val="006A131F"/>
    <w:rsid w:val="006A199C"/>
    <w:rsid w:val="006B00B2"/>
    <w:rsid w:val="006B4FE5"/>
    <w:rsid w:val="006B53F7"/>
    <w:rsid w:val="006C0E0D"/>
    <w:rsid w:val="006C45CF"/>
    <w:rsid w:val="006C7F9F"/>
    <w:rsid w:val="006D4BBB"/>
    <w:rsid w:val="006E3770"/>
    <w:rsid w:val="006F6D88"/>
    <w:rsid w:val="00703D2C"/>
    <w:rsid w:val="00715B08"/>
    <w:rsid w:val="00721A53"/>
    <w:rsid w:val="007269F4"/>
    <w:rsid w:val="0073382C"/>
    <w:rsid w:val="007377C1"/>
    <w:rsid w:val="00752717"/>
    <w:rsid w:val="00767479"/>
    <w:rsid w:val="007768C4"/>
    <w:rsid w:val="00791551"/>
    <w:rsid w:val="00796408"/>
    <w:rsid w:val="00796D1A"/>
    <w:rsid w:val="007A4BBA"/>
    <w:rsid w:val="007A7232"/>
    <w:rsid w:val="007B68C3"/>
    <w:rsid w:val="007C02D3"/>
    <w:rsid w:val="007C2FF4"/>
    <w:rsid w:val="007D5854"/>
    <w:rsid w:val="007D70BF"/>
    <w:rsid w:val="007E2648"/>
    <w:rsid w:val="007E6BF6"/>
    <w:rsid w:val="007F4F73"/>
    <w:rsid w:val="00804BB6"/>
    <w:rsid w:val="00804E6E"/>
    <w:rsid w:val="00821970"/>
    <w:rsid w:val="00834082"/>
    <w:rsid w:val="00857825"/>
    <w:rsid w:val="00862791"/>
    <w:rsid w:val="008725F1"/>
    <w:rsid w:val="00876A78"/>
    <w:rsid w:val="0089390A"/>
    <w:rsid w:val="008A6ACC"/>
    <w:rsid w:val="008B0BF7"/>
    <w:rsid w:val="008B66CD"/>
    <w:rsid w:val="008C04AE"/>
    <w:rsid w:val="008C0B45"/>
    <w:rsid w:val="008C4DD4"/>
    <w:rsid w:val="008C60C8"/>
    <w:rsid w:val="008D2E7B"/>
    <w:rsid w:val="008E26F9"/>
    <w:rsid w:val="008E5233"/>
    <w:rsid w:val="008E7FBB"/>
    <w:rsid w:val="008F5F67"/>
    <w:rsid w:val="009036C1"/>
    <w:rsid w:val="00912FB9"/>
    <w:rsid w:val="00923EAB"/>
    <w:rsid w:val="0092483A"/>
    <w:rsid w:val="009341F6"/>
    <w:rsid w:val="00935EBC"/>
    <w:rsid w:val="00945339"/>
    <w:rsid w:val="009479E1"/>
    <w:rsid w:val="0097071D"/>
    <w:rsid w:val="00971E5B"/>
    <w:rsid w:val="009825CA"/>
    <w:rsid w:val="0099086F"/>
    <w:rsid w:val="00990DD6"/>
    <w:rsid w:val="009952A3"/>
    <w:rsid w:val="0099538D"/>
    <w:rsid w:val="009B1CB0"/>
    <w:rsid w:val="009B7C3C"/>
    <w:rsid w:val="009D39B5"/>
    <w:rsid w:val="009E4707"/>
    <w:rsid w:val="009E6D64"/>
    <w:rsid w:val="009F047F"/>
    <w:rsid w:val="009F48E4"/>
    <w:rsid w:val="00A00464"/>
    <w:rsid w:val="00A05336"/>
    <w:rsid w:val="00A11916"/>
    <w:rsid w:val="00A13E28"/>
    <w:rsid w:val="00A1452A"/>
    <w:rsid w:val="00A164AE"/>
    <w:rsid w:val="00A22DDB"/>
    <w:rsid w:val="00A27752"/>
    <w:rsid w:val="00A34949"/>
    <w:rsid w:val="00A374DE"/>
    <w:rsid w:val="00A42701"/>
    <w:rsid w:val="00A53BAB"/>
    <w:rsid w:val="00A7461A"/>
    <w:rsid w:val="00A81C6F"/>
    <w:rsid w:val="00A90A13"/>
    <w:rsid w:val="00AA020E"/>
    <w:rsid w:val="00AA7F86"/>
    <w:rsid w:val="00AB285E"/>
    <w:rsid w:val="00AB2982"/>
    <w:rsid w:val="00AD215E"/>
    <w:rsid w:val="00AD3E15"/>
    <w:rsid w:val="00AF28A8"/>
    <w:rsid w:val="00B01590"/>
    <w:rsid w:val="00B028D0"/>
    <w:rsid w:val="00B135E8"/>
    <w:rsid w:val="00B249EF"/>
    <w:rsid w:val="00B25459"/>
    <w:rsid w:val="00B3163D"/>
    <w:rsid w:val="00B319FE"/>
    <w:rsid w:val="00B32F72"/>
    <w:rsid w:val="00B35160"/>
    <w:rsid w:val="00B36AB6"/>
    <w:rsid w:val="00B431AA"/>
    <w:rsid w:val="00B5548E"/>
    <w:rsid w:val="00B644DE"/>
    <w:rsid w:val="00B707B7"/>
    <w:rsid w:val="00B7695A"/>
    <w:rsid w:val="00B82596"/>
    <w:rsid w:val="00BC3999"/>
    <w:rsid w:val="00BC52F7"/>
    <w:rsid w:val="00BC6673"/>
    <w:rsid w:val="00BE1F20"/>
    <w:rsid w:val="00BE7CF1"/>
    <w:rsid w:val="00C04C67"/>
    <w:rsid w:val="00C068F0"/>
    <w:rsid w:val="00C16F6A"/>
    <w:rsid w:val="00C23E7A"/>
    <w:rsid w:val="00C3020B"/>
    <w:rsid w:val="00C55772"/>
    <w:rsid w:val="00C57CCF"/>
    <w:rsid w:val="00C609E8"/>
    <w:rsid w:val="00C63ECE"/>
    <w:rsid w:val="00C83973"/>
    <w:rsid w:val="00C86903"/>
    <w:rsid w:val="00C94525"/>
    <w:rsid w:val="00CC7EB5"/>
    <w:rsid w:val="00CD5DFC"/>
    <w:rsid w:val="00CE4B3B"/>
    <w:rsid w:val="00CE62B3"/>
    <w:rsid w:val="00CF0231"/>
    <w:rsid w:val="00CF12F5"/>
    <w:rsid w:val="00CF1CD7"/>
    <w:rsid w:val="00D02B7F"/>
    <w:rsid w:val="00D04D50"/>
    <w:rsid w:val="00D10C48"/>
    <w:rsid w:val="00D20512"/>
    <w:rsid w:val="00D23DC6"/>
    <w:rsid w:val="00D241D2"/>
    <w:rsid w:val="00D30547"/>
    <w:rsid w:val="00D335CA"/>
    <w:rsid w:val="00D34A8A"/>
    <w:rsid w:val="00D4227F"/>
    <w:rsid w:val="00D57336"/>
    <w:rsid w:val="00D64E12"/>
    <w:rsid w:val="00D72442"/>
    <w:rsid w:val="00D800FC"/>
    <w:rsid w:val="00D82C5F"/>
    <w:rsid w:val="00DA1371"/>
    <w:rsid w:val="00DB023B"/>
    <w:rsid w:val="00DB2CA4"/>
    <w:rsid w:val="00DD5695"/>
    <w:rsid w:val="00DE557A"/>
    <w:rsid w:val="00DE65DC"/>
    <w:rsid w:val="00E02552"/>
    <w:rsid w:val="00E0649A"/>
    <w:rsid w:val="00E07EDB"/>
    <w:rsid w:val="00E15AAC"/>
    <w:rsid w:val="00E1745A"/>
    <w:rsid w:val="00E24853"/>
    <w:rsid w:val="00E323E8"/>
    <w:rsid w:val="00E57869"/>
    <w:rsid w:val="00E627F1"/>
    <w:rsid w:val="00E6579F"/>
    <w:rsid w:val="00E729EB"/>
    <w:rsid w:val="00E93210"/>
    <w:rsid w:val="00EA06CF"/>
    <w:rsid w:val="00EA4E11"/>
    <w:rsid w:val="00EE1162"/>
    <w:rsid w:val="00EE19BC"/>
    <w:rsid w:val="00EF538C"/>
    <w:rsid w:val="00F151F9"/>
    <w:rsid w:val="00F23436"/>
    <w:rsid w:val="00F3034F"/>
    <w:rsid w:val="00F31C57"/>
    <w:rsid w:val="00F405BB"/>
    <w:rsid w:val="00F54B6D"/>
    <w:rsid w:val="00F54E1E"/>
    <w:rsid w:val="00F55C23"/>
    <w:rsid w:val="00F57BBE"/>
    <w:rsid w:val="00F6251F"/>
    <w:rsid w:val="00F66AAC"/>
    <w:rsid w:val="00F67AB3"/>
    <w:rsid w:val="00F70639"/>
    <w:rsid w:val="00F71118"/>
    <w:rsid w:val="00F728C5"/>
    <w:rsid w:val="00F860B5"/>
    <w:rsid w:val="00F96AC9"/>
    <w:rsid w:val="00FA20AF"/>
    <w:rsid w:val="00FC091C"/>
    <w:rsid w:val="00FE0AF2"/>
    <w:rsid w:val="00FE2407"/>
    <w:rsid w:val="00FE4529"/>
    <w:rsid w:val="00FF2277"/>
    <w:rsid w:val="00FF611A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12"/>
    <w:pPr>
      <w:ind w:left="720"/>
      <w:contextualSpacing/>
    </w:pPr>
  </w:style>
  <w:style w:type="table" w:styleId="a4">
    <w:name w:val="Table Grid"/>
    <w:basedOn w:val="a1"/>
    <w:uiPriority w:val="59"/>
    <w:rsid w:val="001F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12"/>
    <w:pPr>
      <w:ind w:left="720"/>
      <w:contextualSpacing/>
    </w:pPr>
  </w:style>
  <w:style w:type="table" w:styleId="a4">
    <w:name w:val="Table Grid"/>
    <w:basedOn w:val="a1"/>
    <w:uiPriority w:val="59"/>
    <w:rsid w:val="001F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Менеджер-9</dc:creator>
  <cp:lastModifiedBy>Костас</cp:lastModifiedBy>
  <cp:revision>4</cp:revision>
  <cp:lastPrinted>2019-04-25T17:37:00Z</cp:lastPrinted>
  <dcterms:created xsi:type="dcterms:W3CDTF">2019-07-04T20:08:00Z</dcterms:created>
  <dcterms:modified xsi:type="dcterms:W3CDTF">2019-11-07T17:59:00Z</dcterms:modified>
</cp:coreProperties>
</file>